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7B" w:rsidRPr="004B5D7B" w:rsidRDefault="004B5D7B" w:rsidP="004B5D7B">
      <w:pPr>
        <w:pStyle w:val="Titolo"/>
        <w:rPr>
          <w:b/>
          <w:sz w:val="32"/>
          <w:szCs w:val="40"/>
        </w:rPr>
      </w:pPr>
      <w:r w:rsidRPr="004B5D7B">
        <w:rPr>
          <w:b/>
          <w:sz w:val="32"/>
          <w:szCs w:val="40"/>
        </w:rPr>
        <w:t>Celebrare con i gruppi dell’Iniziazione cristiana</w:t>
      </w:r>
    </w:p>
    <w:p w:rsidR="004B5D7B" w:rsidRDefault="004B5D7B" w:rsidP="004B5D7B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5D7B" w:rsidRDefault="004B5D7B" w:rsidP="004B5D7B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5D7B" w:rsidRPr="0013496D" w:rsidRDefault="004B5D7B" w:rsidP="004B5D7B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96D">
        <w:rPr>
          <w:rFonts w:ascii="Times New Roman" w:hAnsi="Times New Roman"/>
          <w:sz w:val="24"/>
          <w:szCs w:val="24"/>
        </w:rPr>
        <w:t>Il sussidio nasce dall’intenzione di offrire un possibile aiuto per la celebrazione delle Messe in cui siano presenti ragazzi e genitori dei gruppi di iniziazione cristiana.</w:t>
      </w:r>
    </w:p>
    <w:p w:rsidR="004B5D7B" w:rsidRPr="0013496D" w:rsidRDefault="004B5D7B" w:rsidP="004B5D7B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96D">
        <w:rPr>
          <w:rFonts w:ascii="Times New Roman" w:hAnsi="Times New Roman"/>
          <w:sz w:val="24"/>
          <w:szCs w:val="24"/>
        </w:rPr>
        <w:t xml:space="preserve">Non pretende certamente di essere l’unico o il migliore, è suscettibile di correzioni, miglioramenti, aggiustamenti. Si fonda su alcuni presupposti mutuati, tra le altre fonti, anche da: </w:t>
      </w:r>
      <w:r w:rsidRPr="0013496D">
        <w:rPr>
          <w:rFonts w:ascii="Times New Roman" w:hAnsi="Times New Roman"/>
          <w:i/>
          <w:sz w:val="24"/>
          <w:szCs w:val="24"/>
        </w:rPr>
        <w:t xml:space="preserve">Ripartiamo insieme. Linee guida per la catechesi in Italia in tempo di </w:t>
      </w:r>
      <w:proofErr w:type="spellStart"/>
      <w:r w:rsidRPr="0013496D">
        <w:rPr>
          <w:rFonts w:ascii="Times New Roman" w:hAnsi="Times New Roman"/>
          <w:i/>
          <w:sz w:val="24"/>
          <w:szCs w:val="24"/>
        </w:rPr>
        <w:t>Covid</w:t>
      </w:r>
      <w:proofErr w:type="spellEnd"/>
      <w:r w:rsidRPr="0013496D">
        <w:rPr>
          <w:rFonts w:ascii="Times New Roman" w:hAnsi="Times New Roman"/>
          <w:sz w:val="24"/>
          <w:szCs w:val="24"/>
        </w:rPr>
        <w:t xml:space="preserve">, a cura dell’Ufficio Catechistico Nazionale e </w:t>
      </w:r>
      <w:r w:rsidRPr="0013496D">
        <w:rPr>
          <w:rFonts w:ascii="Times New Roman" w:hAnsi="Times New Roman"/>
          <w:i/>
          <w:sz w:val="24"/>
          <w:szCs w:val="24"/>
        </w:rPr>
        <w:t>Elementi per una nuova progettazione della Catechesi</w:t>
      </w:r>
      <w:r w:rsidRPr="0013496D">
        <w:rPr>
          <w:rFonts w:ascii="Times New Roman" w:hAnsi="Times New Roman"/>
          <w:sz w:val="24"/>
          <w:szCs w:val="24"/>
        </w:rPr>
        <w:t>, a cura dell’Ufficio catechistico diocesano. In particolare:</w:t>
      </w:r>
    </w:p>
    <w:p w:rsidR="004B5D7B" w:rsidRPr="0013496D" w:rsidRDefault="004B5D7B" w:rsidP="004B5D7B">
      <w:pPr>
        <w:rPr>
          <w:sz w:val="24"/>
          <w:szCs w:val="24"/>
        </w:rPr>
      </w:pPr>
    </w:p>
    <w:p w:rsidR="004B5D7B" w:rsidRPr="0013496D" w:rsidRDefault="004B5D7B" w:rsidP="004B5D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6D">
        <w:rPr>
          <w:rFonts w:ascii="Times New Roman" w:hAnsi="Times New Roman"/>
          <w:sz w:val="24"/>
          <w:szCs w:val="24"/>
        </w:rPr>
        <w:t xml:space="preserve">Aiutare ragazzi e famiglie a maturare la consapevolezza circa il valore della domenica e della celebrazione eucaristica, parte integrante </w:t>
      </w:r>
      <w:r>
        <w:rPr>
          <w:rFonts w:ascii="Times New Roman" w:hAnsi="Times New Roman"/>
          <w:sz w:val="24"/>
          <w:szCs w:val="24"/>
        </w:rPr>
        <w:t>e anche meta</w:t>
      </w:r>
      <w:r w:rsidRPr="0013496D">
        <w:rPr>
          <w:rFonts w:ascii="Times New Roman" w:hAnsi="Times New Roman"/>
          <w:sz w:val="24"/>
          <w:szCs w:val="24"/>
        </w:rPr>
        <w:t xml:space="preserve"> del cammino di iniziazione cristiana.</w:t>
      </w:r>
    </w:p>
    <w:p w:rsidR="004B5D7B" w:rsidRPr="0013496D" w:rsidRDefault="004B5D7B" w:rsidP="004B5D7B">
      <w:pPr>
        <w:rPr>
          <w:sz w:val="24"/>
          <w:szCs w:val="24"/>
        </w:rPr>
      </w:pPr>
    </w:p>
    <w:p w:rsidR="004B5D7B" w:rsidRPr="0013496D" w:rsidRDefault="004B5D7B" w:rsidP="004B5D7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6D">
        <w:rPr>
          <w:rFonts w:ascii="Times New Roman" w:hAnsi="Times New Roman"/>
          <w:sz w:val="24"/>
          <w:szCs w:val="24"/>
        </w:rPr>
        <w:t>Valorizzare la forza educativa dell’anno liturgico.</w:t>
      </w:r>
    </w:p>
    <w:p w:rsidR="004B5D7B" w:rsidRPr="0013496D" w:rsidRDefault="004B5D7B" w:rsidP="004B5D7B">
      <w:pPr>
        <w:rPr>
          <w:sz w:val="24"/>
          <w:szCs w:val="24"/>
        </w:rPr>
      </w:pPr>
    </w:p>
    <w:p w:rsidR="004B5D7B" w:rsidRPr="0013496D" w:rsidRDefault="004B5D7B" w:rsidP="004B5D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6D">
        <w:rPr>
          <w:rFonts w:ascii="Times New Roman" w:hAnsi="Times New Roman"/>
          <w:sz w:val="24"/>
          <w:szCs w:val="24"/>
        </w:rPr>
        <w:t>Sensibilizzare non solo le famiglie, ma l’intera comunità cristiana: i gruppi di iniziazione cristiana si sentono parte del cammino comunitario e la comunità cristiana è invitata a riprendere consapevolezza della sua responsabilità di accompagnare nella fede adulti, giovani e ragazzi.</w:t>
      </w:r>
    </w:p>
    <w:p w:rsidR="004B5D7B" w:rsidRPr="0013496D" w:rsidRDefault="004B5D7B" w:rsidP="004B5D7B">
      <w:pPr>
        <w:rPr>
          <w:sz w:val="24"/>
          <w:szCs w:val="24"/>
        </w:rPr>
      </w:pPr>
    </w:p>
    <w:p w:rsidR="004B5D7B" w:rsidRPr="0013496D" w:rsidRDefault="004B5D7B" w:rsidP="004B5D7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6D">
        <w:rPr>
          <w:rFonts w:ascii="Times New Roman" w:hAnsi="Times New Roman"/>
          <w:sz w:val="24"/>
          <w:szCs w:val="24"/>
        </w:rPr>
        <w:t>Non introduce ulteriori momenti rituali, ma vorrebbe aiutare a vivere attivamente e consapevolmente quelli già previsti per i vari tempi dell’anno liturgico. Si inizia al celebrare celebrando e aiutandoci tutti a vivere in pienezza tempi, gesti e parole.</w:t>
      </w:r>
    </w:p>
    <w:p w:rsidR="004B5D7B" w:rsidRPr="0013496D" w:rsidRDefault="004B5D7B" w:rsidP="004B5D7B">
      <w:pPr>
        <w:rPr>
          <w:b/>
          <w:smallCaps/>
          <w:sz w:val="24"/>
          <w:szCs w:val="24"/>
        </w:rPr>
      </w:pPr>
    </w:p>
    <w:p w:rsidR="004B5D7B" w:rsidRDefault="004B5D7B" w:rsidP="004B5D7B">
      <w:pPr>
        <w:pStyle w:val="Titolo"/>
        <w:rPr>
          <w:b/>
          <w:color w:val="800080"/>
          <w:sz w:val="36"/>
          <w:szCs w:val="40"/>
        </w:rPr>
      </w:pPr>
    </w:p>
    <w:p w:rsidR="004B5D7B" w:rsidRPr="005F1B8D" w:rsidRDefault="004B5D7B" w:rsidP="004B5D7B">
      <w:pPr>
        <w:pStyle w:val="Titolo"/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 xml:space="preserve">I DOMENICA DI AVVENTO </w:t>
      </w:r>
      <w:r w:rsidRPr="005F1B8D">
        <w:rPr>
          <w:b/>
          <w:color w:val="800080"/>
          <w:sz w:val="36"/>
          <w:szCs w:val="40"/>
        </w:rPr>
        <w:t>B</w:t>
      </w:r>
    </w:p>
    <w:p w:rsidR="00680018" w:rsidRDefault="00680018"/>
    <w:p w:rsidR="004B5D7B" w:rsidRPr="004B5D7B" w:rsidRDefault="004B5D7B" w:rsidP="004B5D7B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  <w:r w:rsidRPr="004B5D7B">
        <w:rPr>
          <w:rFonts w:ascii="Times New Roman" w:hAnsi="Times New Roman" w:cs="Times New Roman"/>
          <w:b/>
          <w:smallCaps/>
          <w:sz w:val="28"/>
          <w:szCs w:val="24"/>
        </w:rPr>
        <w:t>Riti di ingresso</w:t>
      </w:r>
    </w:p>
    <w:p w:rsidR="004B5D7B" w:rsidRPr="004B5D7B" w:rsidRDefault="004B5D7B" w:rsidP="004B5D7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5D7B" w:rsidRPr="004B5D7B" w:rsidRDefault="004B5D7B" w:rsidP="004B5D7B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 w:rsidRPr="004B5D7B">
        <w:rPr>
          <w:rFonts w:ascii="Times New Roman" w:hAnsi="Times New Roman" w:cs="Times New Roman"/>
          <w:color w:val="FF0000"/>
          <w:szCs w:val="24"/>
        </w:rPr>
        <w:t>Si porta in processione una lampada accesa. Possono seguire il presidente alcuni bambini con le candele accese (oppure possono stare nei primi banchi).</w:t>
      </w:r>
    </w:p>
    <w:p w:rsidR="004B5D7B" w:rsidRPr="004B5D7B" w:rsidRDefault="004B5D7B" w:rsidP="004B5D7B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 w:rsidRPr="004B5D7B">
        <w:rPr>
          <w:rFonts w:ascii="Times New Roman" w:hAnsi="Times New Roman" w:cs="Times New Roman"/>
          <w:color w:val="FF0000"/>
          <w:szCs w:val="24"/>
        </w:rPr>
        <w:t>Il presidente – ancora giù dai gradini e rivolto all’altare – saluta l’assemblea</w:t>
      </w:r>
    </w:p>
    <w:p w:rsidR="004B5D7B" w:rsidRPr="004B5D7B" w:rsidRDefault="004B5D7B" w:rsidP="004B5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7B" w:rsidRPr="004B5D7B" w:rsidRDefault="004B5D7B" w:rsidP="004B5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7B">
        <w:rPr>
          <w:rFonts w:ascii="Times New Roman" w:hAnsi="Times New Roman" w:cs="Times New Roman"/>
          <w:color w:val="FF0000"/>
          <w:sz w:val="24"/>
          <w:szCs w:val="24"/>
        </w:rPr>
        <w:t xml:space="preserve">S. </w:t>
      </w:r>
      <w:r w:rsidRPr="004B5D7B">
        <w:rPr>
          <w:rFonts w:ascii="Times New Roman" w:hAnsi="Times New Roman" w:cs="Times New Roman"/>
          <w:sz w:val="24"/>
          <w:szCs w:val="24"/>
        </w:rPr>
        <w:t>Il Signore sia con voi</w:t>
      </w:r>
    </w:p>
    <w:p w:rsidR="004B5D7B" w:rsidRPr="004B5D7B" w:rsidRDefault="004B5D7B" w:rsidP="004B5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T. </w:t>
      </w:r>
      <w:r w:rsidRPr="004B5D7B">
        <w:rPr>
          <w:rFonts w:ascii="Times New Roman" w:hAnsi="Times New Roman" w:cs="Times New Roman"/>
          <w:b/>
          <w:sz w:val="24"/>
          <w:szCs w:val="24"/>
        </w:rPr>
        <w:t>E con il tuo spirito</w:t>
      </w:r>
    </w:p>
    <w:p w:rsidR="004B5D7B" w:rsidRPr="004B5D7B" w:rsidRDefault="004B5D7B" w:rsidP="004B5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7B" w:rsidRPr="004B5D7B" w:rsidRDefault="004B5D7B" w:rsidP="004B5D7B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 w:rsidRPr="004B5D7B">
        <w:rPr>
          <w:rFonts w:ascii="Times New Roman" w:hAnsi="Times New Roman" w:cs="Times New Roman"/>
          <w:color w:val="FF0000"/>
          <w:szCs w:val="24"/>
        </w:rPr>
        <w:t xml:space="preserve">Il lettore invita ad inneggiare al Cristo luce </w:t>
      </w:r>
    </w:p>
    <w:p w:rsidR="004B5D7B" w:rsidRPr="004B5D7B" w:rsidRDefault="004B5D7B" w:rsidP="004B5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7B" w:rsidRPr="004B5D7B" w:rsidRDefault="004B5D7B" w:rsidP="004B5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7B">
        <w:rPr>
          <w:rFonts w:ascii="Times New Roman" w:hAnsi="Times New Roman" w:cs="Times New Roman"/>
          <w:color w:val="FF0000"/>
          <w:sz w:val="24"/>
          <w:szCs w:val="24"/>
        </w:rPr>
        <w:t xml:space="preserve">Lettore: </w:t>
      </w:r>
      <w:r w:rsidRPr="004B5D7B">
        <w:rPr>
          <w:rFonts w:ascii="Times New Roman" w:hAnsi="Times New Roman" w:cs="Times New Roman"/>
          <w:sz w:val="24"/>
          <w:szCs w:val="24"/>
        </w:rPr>
        <w:t xml:space="preserve">Diciamo insieme: </w:t>
      </w:r>
      <w:r w:rsidRPr="004B5D7B">
        <w:rPr>
          <w:rFonts w:ascii="Times New Roman" w:hAnsi="Times New Roman" w:cs="Times New Roman"/>
          <w:b/>
          <w:sz w:val="24"/>
          <w:szCs w:val="24"/>
        </w:rPr>
        <w:t>Sei tu, Signore, la nostra luce</w:t>
      </w:r>
    </w:p>
    <w:p w:rsidR="004B5D7B" w:rsidRPr="004B5D7B" w:rsidRDefault="004B5D7B" w:rsidP="004B5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7B" w:rsidRPr="004B5D7B" w:rsidRDefault="004B5D7B" w:rsidP="004B5D7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D7B">
        <w:rPr>
          <w:rFonts w:ascii="Times New Roman" w:hAnsi="Times New Roman"/>
          <w:sz w:val="24"/>
          <w:szCs w:val="24"/>
        </w:rPr>
        <w:t>Tu rischiari il nostro cammino e illumini la notte che fa paura.</w:t>
      </w:r>
    </w:p>
    <w:p w:rsidR="004B5D7B" w:rsidRPr="004B5D7B" w:rsidRDefault="004B5D7B" w:rsidP="004B5D7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D7B">
        <w:rPr>
          <w:rFonts w:ascii="Times New Roman" w:hAnsi="Times New Roman"/>
          <w:sz w:val="24"/>
          <w:szCs w:val="24"/>
        </w:rPr>
        <w:t>Tu mandi la tua parola che come una lampada fa luce nella nostra vita.</w:t>
      </w:r>
    </w:p>
    <w:p w:rsidR="004B5D7B" w:rsidRPr="004B5D7B" w:rsidRDefault="004B5D7B" w:rsidP="004B5D7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D7B">
        <w:rPr>
          <w:rFonts w:ascii="Times New Roman" w:hAnsi="Times New Roman"/>
          <w:sz w:val="24"/>
          <w:szCs w:val="24"/>
        </w:rPr>
        <w:t>Tu sei come il sole che scalda e rende bella la giornata</w:t>
      </w:r>
    </w:p>
    <w:p w:rsidR="004B5D7B" w:rsidRPr="004B5D7B" w:rsidRDefault="004B5D7B" w:rsidP="004B5D7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D7B">
        <w:rPr>
          <w:rFonts w:ascii="Times New Roman" w:hAnsi="Times New Roman"/>
          <w:sz w:val="24"/>
          <w:szCs w:val="24"/>
        </w:rPr>
        <w:t>Tu sei il fuoco che scalda e che accende di amore la nostra vita</w:t>
      </w:r>
    </w:p>
    <w:p w:rsidR="004B5D7B" w:rsidRPr="004B5D7B" w:rsidRDefault="004B5D7B" w:rsidP="004B5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7B" w:rsidRPr="004B5D7B" w:rsidRDefault="004B5D7B" w:rsidP="004B5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7B">
        <w:rPr>
          <w:rFonts w:ascii="Times New Roman" w:hAnsi="Times New Roman" w:cs="Times New Roman"/>
          <w:color w:val="FF0000"/>
          <w:sz w:val="24"/>
          <w:szCs w:val="24"/>
        </w:rPr>
        <w:t xml:space="preserve">S. </w:t>
      </w:r>
      <w:r w:rsidRPr="004B5D7B">
        <w:rPr>
          <w:rFonts w:ascii="Times New Roman" w:hAnsi="Times New Roman" w:cs="Times New Roman"/>
          <w:sz w:val="24"/>
          <w:szCs w:val="24"/>
        </w:rPr>
        <w:t>Scalda i nostri cuori, Signore, e illumina le nostre vite. Siamo qui riuniti per rispondere al tuo invito e per essere un’unica grande famiglia intorno a te in attesa del tuo ritorno nella gloria. Riempici del tuo amore, tu che vivi e regni nei secoli dei secoli.</w:t>
      </w:r>
    </w:p>
    <w:p w:rsidR="004B5D7B" w:rsidRPr="004B5D7B" w:rsidRDefault="004B5D7B" w:rsidP="004B5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T. </w:t>
      </w:r>
      <w:r w:rsidRPr="004B5D7B">
        <w:rPr>
          <w:rFonts w:ascii="Times New Roman" w:hAnsi="Times New Roman" w:cs="Times New Roman"/>
          <w:b/>
          <w:sz w:val="24"/>
          <w:szCs w:val="24"/>
        </w:rPr>
        <w:t>Amen</w:t>
      </w:r>
    </w:p>
    <w:p w:rsidR="004B5D7B" w:rsidRPr="004B5D7B" w:rsidRDefault="004B5D7B" w:rsidP="004B5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7B" w:rsidRDefault="004B5D7B" w:rsidP="004B5D7B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 w:rsidRPr="004B5D7B">
        <w:rPr>
          <w:rFonts w:ascii="Times New Roman" w:hAnsi="Times New Roman" w:cs="Times New Roman"/>
          <w:color w:val="FF0000"/>
          <w:szCs w:val="24"/>
        </w:rPr>
        <w:t>Alcuni ragazzi affiancano il celebrante e accendono i ceri dell’altare e la candela della corona dell’avvento.</w:t>
      </w:r>
    </w:p>
    <w:p w:rsidR="004B5D7B" w:rsidRPr="004B5D7B" w:rsidRDefault="004B5D7B" w:rsidP="004B5D7B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 xml:space="preserve">Si può accompagnare il gesto con un canto adatto (es. </w:t>
      </w:r>
      <w:proofErr w:type="spellStart"/>
      <w:r w:rsidRPr="004B5D7B">
        <w:rPr>
          <w:rFonts w:ascii="Times New Roman" w:hAnsi="Times New Roman" w:cs="Times New Roman"/>
          <w:i/>
          <w:color w:val="FF0000"/>
          <w:szCs w:val="24"/>
        </w:rPr>
        <w:t>Maranatha</w:t>
      </w:r>
      <w:proofErr w:type="spellEnd"/>
      <w:r>
        <w:rPr>
          <w:rFonts w:ascii="Times New Roman" w:hAnsi="Times New Roman" w:cs="Times New Roman"/>
          <w:color w:val="FF0000"/>
          <w:szCs w:val="24"/>
        </w:rPr>
        <w:t xml:space="preserve">; </w:t>
      </w:r>
      <w:r w:rsidRPr="004B5D7B">
        <w:rPr>
          <w:rFonts w:ascii="Times New Roman" w:hAnsi="Times New Roman" w:cs="Times New Roman"/>
          <w:i/>
          <w:color w:val="FF0000"/>
          <w:szCs w:val="24"/>
        </w:rPr>
        <w:t>Tu quando verrai</w:t>
      </w:r>
      <w:r>
        <w:rPr>
          <w:rFonts w:ascii="Times New Roman" w:hAnsi="Times New Roman" w:cs="Times New Roman"/>
          <w:color w:val="FF0000"/>
          <w:szCs w:val="24"/>
        </w:rPr>
        <w:t xml:space="preserve">; </w:t>
      </w:r>
      <w:r w:rsidRPr="004B5D7B">
        <w:rPr>
          <w:rFonts w:ascii="Times New Roman" w:hAnsi="Times New Roman" w:cs="Times New Roman"/>
          <w:i/>
          <w:color w:val="FF0000"/>
          <w:szCs w:val="24"/>
        </w:rPr>
        <w:t>Lui verrà e ti salverà</w:t>
      </w:r>
      <w:r>
        <w:rPr>
          <w:rFonts w:ascii="Times New Roman" w:hAnsi="Times New Roman" w:cs="Times New Roman"/>
          <w:color w:val="FF0000"/>
          <w:szCs w:val="24"/>
        </w:rPr>
        <w:t xml:space="preserve">…) </w:t>
      </w:r>
      <w:proofErr w:type="spellStart"/>
      <w:r>
        <w:rPr>
          <w:rFonts w:ascii="Times New Roman" w:hAnsi="Times New Roman" w:cs="Times New Roman"/>
          <w:color w:val="FF0000"/>
          <w:szCs w:val="24"/>
        </w:rPr>
        <w:t>finchè</w:t>
      </w:r>
      <w:proofErr w:type="spellEnd"/>
      <w:r>
        <w:rPr>
          <w:rFonts w:ascii="Times New Roman" w:hAnsi="Times New Roman" w:cs="Times New Roman"/>
          <w:color w:val="FF0000"/>
          <w:szCs w:val="24"/>
        </w:rPr>
        <w:t xml:space="preserve"> il celebrante non è arrivato alla sede.</w:t>
      </w:r>
    </w:p>
    <w:p w:rsidR="004B5D7B" w:rsidRPr="004B5D7B" w:rsidRDefault="004B5D7B" w:rsidP="004B5D7B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</w:p>
    <w:p w:rsidR="004B5D7B" w:rsidRDefault="004B5D7B" w:rsidP="004B5D7B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 w:rsidRPr="004B5D7B">
        <w:rPr>
          <w:rFonts w:ascii="Times New Roman" w:hAnsi="Times New Roman" w:cs="Times New Roman"/>
          <w:color w:val="FF0000"/>
          <w:szCs w:val="24"/>
        </w:rPr>
        <w:t>La celebrazione continua con la colletta.</w:t>
      </w:r>
    </w:p>
    <w:p w:rsidR="004B5D7B" w:rsidRDefault="004B5D7B" w:rsidP="004B5D7B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4B5D7B" w:rsidRDefault="004B5D7B" w:rsidP="004B5D7B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4B5D7B" w:rsidRPr="004B5D7B" w:rsidRDefault="004B5D7B" w:rsidP="004B5D7B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hAnsi="Times New Roman" w:cs="Times New Roman"/>
          <w:b/>
          <w:smallCaps/>
          <w:sz w:val="28"/>
          <w:szCs w:val="24"/>
        </w:rPr>
        <w:t>Preghiere dei fedeli</w:t>
      </w:r>
    </w:p>
    <w:p w:rsidR="008524C9" w:rsidRDefault="008524C9" w:rsidP="004B5D7B">
      <w:pPr>
        <w:spacing w:after="0" w:line="240" w:lineRule="auto"/>
        <w:rPr>
          <w:rFonts w:ascii="Times New Roman" w:hAnsi="Times New Roman" w:cs="Times New Roman"/>
        </w:rPr>
      </w:pPr>
    </w:p>
    <w:p w:rsidR="004B5D7B" w:rsidRPr="00043008" w:rsidRDefault="008524C9" w:rsidP="000430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43008">
        <w:rPr>
          <w:rFonts w:ascii="Times New Roman" w:hAnsi="Times New Roman" w:cs="Times New Roman"/>
          <w:b/>
          <w:sz w:val="24"/>
        </w:rPr>
        <w:t>Cel</w:t>
      </w:r>
      <w:proofErr w:type="spellEnd"/>
      <w:r w:rsidRPr="00043008">
        <w:rPr>
          <w:rFonts w:ascii="Times New Roman" w:hAnsi="Times New Roman" w:cs="Times New Roman"/>
          <w:b/>
          <w:sz w:val="24"/>
        </w:rPr>
        <w:t>:</w:t>
      </w:r>
      <w:r w:rsidRPr="00043008">
        <w:rPr>
          <w:rFonts w:ascii="Times New Roman" w:hAnsi="Times New Roman" w:cs="Times New Roman"/>
          <w:sz w:val="24"/>
        </w:rPr>
        <w:t xml:space="preserve"> </w:t>
      </w:r>
      <w:r w:rsidR="004B5D7B" w:rsidRPr="00043008">
        <w:rPr>
          <w:rFonts w:ascii="Times New Roman" w:hAnsi="Times New Roman" w:cs="Times New Roman"/>
          <w:sz w:val="24"/>
        </w:rPr>
        <w:t>Il profeta Isaia ci ha esortato ad invocare il Signore</w:t>
      </w:r>
      <w:r w:rsidRPr="00043008">
        <w:rPr>
          <w:rFonts w:ascii="Times New Roman" w:hAnsi="Times New Roman" w:cs="Times New Roman"/>
          <w:sz w:val="24"/>
        </w:rPr>
        <w:t xml:space="preserve"> perché v</w:t>
      </w:r>
      <w:r w:rsidR="004B5D7B" w:rsidRPr="00043008">
        <w:rPr>
          <w:rFonts w:ascii="Times New Roman" w:hAnsi="Times New Roman" w:cs="Times New Roman"/>
          <w:sz w:val="24"/>
        </w:rPr>
        <w:t xml:space="preserve">enga per </w:t>
      </w:r>
      <w:r w:rsidRPr="00043008">
        <w:rPr>
          <w:rFonts w:ascii="Times New Roman" w:hAnsi="Times New Roman" w:cs="Times New Roman"/>
          <w:sz w:val="24"/>
        </w:rPr>
        <w:t xml:space="preserve">tutti noi che aspettiamo la </w:t>
      </w:r>
      <w:r w:rsidR="004B5D7B" w:rsidRPr="00043008">
        <w:rPr>
          <w:rFonts w:ascii="Times New Roman" w:hAnsi="Times New Roman" w:cs="Times New Roman"/>
          <w:sz w:val="24"/>
        </w:rPr>
        <w:t>sua venuta.</w:t>
      </w:r>
    </w:p>
    <w:p w:rsidR="008524C9" w:rsidRPr="00043008" w:rsidRDefault="008524C9" w:rsidP="000430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5D7B" w:rsidRPr="00043008" w:rsidRDefault="008524C9" w:rsidP="000430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43008">
        <w:rPr>
          <w:rFonts w:ascii="Times New Roman" w:hAnsi="Times New Roman" w:cs="Times New Roman"/>
          <w:b/>
          <w:sz w:val="24"/>
        </w:rPr>
        <w:t>Lett</w:t>
      </w:r>
      <w:proofErr w:type="spellEnd"/>
      <w:r w:rsidRPr="00043008">
        <w:rPr>
          <w:rFonts w:ascii="Times New Roman" w:hAnsi="Times New Roman" w:cs="Times New Roman"/>
          <w:b/>
          <w:sz w:val="24"/>
        </w:rPr>
        <w:t>:</w:t>
      </w:r>
      <w:r w:rsidRPr="00043008">
        <w:rPr>
          <w:rFonts w:ascii="Times New Roman" w:hAnsi="Times New Roman" w:cs="Times New Roman"/>
          <w:sz w:val="24"/>
        </w:rPr>
        <w:t xml:space="preserve"> </w:t>
      </w:r>
      <w:r w:rsidR="004B5D7B" w:rsidRPr="00043008">
        <w:rPr>
          <w:rFonts w:ascii="Times New Roman" w:hAnsi="Times New Roman" w:cs="Times New Roman"/>
          <w:sz w:val="24"/>
        </w:rPr>
        <w:t xml:space="preserve">Preghiamo insieme e </w:t>
      </w:r>
      <w:r w:rsidRPr="00043008">
        <w:rPr>
          <w:rFonts w:ascii="Times New Roman" w:hAnsi="Times New Roman" w:cs="Times New Roman"/>
          <w:sz w:val="24"/>
        </w:rPr>
        <w:t>diciamo</w:t>
      </w:r>
      <w:r w:rsidR="004B5D7B" w:rsidRPr="00043008">
        <w:rPr>
          <w:rFonts w:ascii="Times New Roman" w:hAnsi="Times New Roman" w:cs="Times New Roman"/>
          <w:sz w:val="24"/>
        </w:rPr>
        <w:t xml:space="preserve">: </w:t>
      </w:r>
      <w:r w:rsidRPr="00043008">
        <w:rPr>
          <w:rFonts w:ascii="Times New Roman" w:hAnsi="Times New Roman" w:cs="Times New Roman"/>
          <w:b/>
          <w:i/>
          <w:sz w:val="24"/>
        </w:rPr>
        <w:t>Vieni, Signore!</w:t>
      </w:r>
    </w:p>
    <w:p w:rsidR="008524C9" w:rsidRPr="00043008" w:rsidRDefault="008524C9" w:rsidP="000430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24C9" w:rsidRPr="00043008" w:rsidRDefault="00043008" w:rsidP="00043008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 w:rsidRPr="00043008">
        <w:rPr>
          <w:rFonts w:ascii="Times New Roman" w:hAnsi="Times New Roman" w:cs="Times New Roman"/>
          <w:sz w:val="28"/>
        </w:rPr>
        <w:t xml:space="preserve">1. </w:t>
      </w:r>
      <w:r w:rsidR="008524C9" w:rsidRPr="00043008">
        <w:rPr>
          <w:rFonts w:ascii="Times New Roman" w:hAnsi="Times New Roman" w:cs="Times New Roman"/>
          <w:sz w:val="28"/>
        </w:rPr>
        <w:t>Per la Ch</w:t>
      </w:r>
      <w:r w:rsidR="008524C9" w:rsidRPr="00043008">
        <w:rPr>
          <w:rFonts w:ascii="Times New Roman" w:hAnsi="Times New Roman" w:cs="Times New Roman"/>
          <w:sz w:val="28"/>
        </w:rPr>
        <w:t xml:space="preserve">iesa: nel nuovo anno liturgico </w:t>
      </w:r>
      <w:r w:rsidR="008524C9" w:rsidRPr="00043008">
        <w:rPr>
          <w:rFonts w:ascii="Times New Roman" w:hAnsi="Times New Roman" w:cs="Times New Roman"/>
          <w:sz w:val="28"/>
        </w:rPr>
        <w:t xml:space="preserve">rinnovi il suo impegno missionario, perché tutti gli uomini giungano all’incontro con il Salvatore, preghiamo. </w:t>
      </w:r>
    </w:p>
    <w:p w:rsidR="008524C9" w:rsidRPr="00043008" w:rsidRDefault="00043008" w:rsidP="00043008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 w:rsidRPr="00043008">
        <w:rPr>
          <w:rFonts w:ascii="Times New Roman" w:hAnsi="Times New Roman" w:cs="Times New Roman"/>
          <w:sz w:val="28"/>
        </w:rPr>
        <w:t xml:space="preserve">2. </w:t>
      </w:r>
      <w:r w:rsidR="008524C9" w:rsidRPr="00043008">
        <w:rPr>
          <w:rFonts w:ascii="Times New Roman" w:hAnsi="Times New Roman" w:cs="Times New Roman"/>
          <w:sz w:val="28"/>
        </w:rPr>
        <w:t>Per i governanti</w:t>
      </w:r>
      <w:r w:rsidR="008524C9" w:rsidRPr="00043008">
        <w:rPr>
          <w:rFonts w:ascii="Times New Roman" w:hAnsi="Times New Roman" w:cs="Times New Roman"/>
          <w:sz w:val="28"/>
        </w:rPr>
        <w:t xml:space="preserve"> e per chi ha responsabilità nella nostra comunità: ci aiutino a vivere la </w:t>
      </w:r>
      <w:r w:rsidR="008524C9" w:rsidRPr="00043008">
        <w:rPr>
          <w:rFonts w:ascii="Times New Roman" w:hAnsi="Times New Roman" w:cs="Times New Roman"/>
          <w:sz w:val="28"/>
        </w:rPr>
        <w:t>pace</w:t>
      </w:r>
      <w:r w:rsidR="008524C9" w:rsidRPr="00043008">
        <w:rPr>
          <w:rFonts w:ascii="Times New Roman" w:hAnsi="Times New Roman" w:cs="Times New Roman"/>
          <w:sz w:val="28"/>
        </w:rPr>
        <w:t xml:space="preserve"> e </w:t>
      </w:r>
      <w:r w:rsidR="008524C9" w:rsidRPr="00043008">
        <w:rPr>
          <w:rFonts w:ascii="Times New Roman" w:hAnsi="Times New Roman" w:cs="Times New Roman"/>
          <w:sz w:val="28"/>
        </w:rPr>
        <w:t>la giustizia</w:t>
      </w:r>
      <w:r w:rsidR="008524C9" w:rsidRPr="00043008">
        <w:rPr>
          <w:rFonts w:ascii="Times New Roman" w:hAnsi="Times New Roman" w:cs="Times New Roman"/>
          <w:sz w:val="28"/>
        </w:rPr>
        <w:t xml:space="preserve"> e</w:t>
      </w:r>
      <w:r w:rsidR="008524C9" w:rsidRPr="00043008">
        <w:rPr>
          <w:rFonts w:ascii="Times New Roman" w:hAnsi="Times New Roman" w:cs="Times New Roman"/>
          <w:sz w:val="28"/>
        </w:rPr>
        <w:t xml:space="preserve"> </w:t>
      </w:r>
      <w:r w:rsidR="008524C9" w:rsidRPr="00043008">
        <w:rPr>
          <w:rFonts w:ascii="Times New Roman" w:hAnsi="Times New Roman" w:cs="Times New Roman"/>
          <w:sz w:val="28"/>
        </w:rPr>
        <w:t>a prenderci cura del creato</w:t>
      </w:r>
      <w:r w:rsidR="008524C9" w:rsidRPr="00043008">
        <w:rPr>
          <w:rFonts w:ascii="Times New Roman" w:hAnsi="Times New Roman" w:cs="Times New Roman"/>
          <w:sz w:val="28"/>
        </w:rPr>
        <w:t xml:space="preserve">, preghiamo.   </w:t>
      </w:r>
    </w:p>
    <w:p w:rsidR="008524C9" w:rsidRPr="00043008" w:rsidRDefault="008524C9" w:rsidP="00043008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 w:rsidRPr="00043008">
        <w:rPr>
          <w:rFonts w:ascii="Times New Roman" w:hAnsi="Times New Roman" w:cs="Times New Roman"/>
          <w:sz w:val="28"/>
        </w:rPr>
        <w:t>3.</w:t>
      </w:r>
      <w:r w:rsidRPr="00043008">
        <w:rPr>
          <w:rFonts w:ascii="Times New Roman" w:hAnsi="Times New Roman" w:cs="Times New Roman"/>
          <w:sz w:val="28"/>
        </w:rPr>
        <w:t xml:space="preserve"> Per le famiglie: </w:t>
      </w:r>
      <w:r w:rsidR="00043008" w:rsidRPr="00043008">
        <w:rPr>
          <w:rFonts w:ascii="Times New Roman" w:hAnsi="Times New Roman" w:cs="Times New Roman"/>
          <w:sz w:val="28"/>
        </w:rPr>
        <w:t>ogni giorno sia un’occasione per vivere l’amore e l’aiuto reciproco e testimoniare che il Signore è presente, preghiamo.</w:t>
      </w:r>
      <w:r w:rsidRPr="00043008">
        <w:rPr>
          <w:rFonts w:ascii="Times New Roman" w:hAnsi="Times New Roman" w:cs="Times New Roman"/>
          <w:sz w:val="28"/>
        </w:rPr>
        <w:tab/>
      </w:r>
    </w:p>
    <w:p w:rsidR="008524C9" w:rsidRPr="00043008" w:rsidRDefault="00043008" w:rsidP="00043008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 w:rsidRPr="00043008">
        <w:rPr>
          <w:rFonts w:ascii="Times New Roman" w:hAnsi="Times New Roman" w:cs="Times New Roman"/>
          <w:sz w:val="28"/>
        </w:rPr>
        <w:t xml:space="preserve">4. </w:t>
      </w:r>
      <w:r w:rsidR="008524C9" w:rsidRPr="00043008">
        <w:rPr>
          <w:rFonts w:ascii="Times New Roman" w:hAnsi="Times New Roman" w:cs="Times New Roman"/>
          <w:sz w:val="28"/>
        </w:rPr>
        <w:t>Per i giovani: attirati da Cristo</w:t>
      </w:r>
      <w:r w:rsidRPr="00043008">
        <w:rPr>
          <w:rFonts w:ascii="Times New Roman" w:hAnsi="Times New Roman" w:cs="Times New Roman"/>
          <w:sz w:val="28"/>
        </w:rPr>
        <w:t xml:space="preserve">, siano capaci di fare </w:t>
      </w:r>
      <w:r w:rsidR="008524C9" w:rsidRPr="00043008">
        <w:rPr>
          <w:rFonts w:ascii="Times New Roman" w:hAnsi="Times New Roman" w:cs="Times New Roman"/>
          <w:sz w:val="28"/>
        </w:rPr>
        <w:t>le scelte di vita</w:t>
      </w:r>
      <w:r w:rsidRPr="00043008">
        <w:rPr>
          <w:rFonts w:ascii="Times New Roman" w:hAnsi="Times New Roman" w:cs="Times New Roman"/>
          <w:sz w:val="28"/>
        </w:rPr>
        <w:t xml:space="preserve"> ispirate al Vangelo</w:t>
      </w:r>
      <w:r w:rsidR="008524C9" w:rsidRPr="00043008">
        <w:rPr>
          <w:rFonts w:ascii="Times New Roman" w:hAnsi="Times New Roman" w:cs="Times New Roman"/>
          <w:sz w:val="28"/>
        </w:rPr>
        <w:t xml:space="preserve">, preghiamo.   </w:t>
      </w:r>
    </w:p>
    <w:p w:rsidR="00043008" w:rsidRPr="00043008" w:rsidRDefault="008524C9" w:rsidP="00043008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 w:rsidRPr="00043008">
        <w:rPr>
          <w:rFonts w:ascii="Times New Roman" w:hAnsi="Times New Roman" w:cs="Times New Roman"/>
          <w:sz w:val="28"/>
        </w:rPr>
        <w:t>5.</w:t>
      </w:r>
      <w:r w:rsidR="00043008" w:rsidRPr="00043008">
        <w:rPr>
          <w:rFonts w:ascii="Times New Roman" w:hAnsi="Times New Roman" w:cs="Times New Roman"/>
          <w:sz w:val="28"/>
        </w:rPr>
        <w:t xml:space="preserve"> </w:t>
      </w:r>
      <w:r w:rsidRPr="00043008">
        <w:rPr>
          <w:rFonts w:ascii="Times New Roman" w:hAnsi="Times New Roman" w:cs="Times New Roman"/>
          <w:sz w:val="28"/>
        </w:rPr>
        <w:t xml:space="preserve">Per tutti noi: l’ascolto </w:t>
      </w:r>
      <w:r w:rsidR="00043008" w:rsidRPr="00043008">
        <w:rPr>
          <w:rFonts w:ascii="Times New Roman" w:hAnsi="Times New Roman" w:cs="Times New Roman"/>
          <w:sz w:val="28"/>
        </w:rPr>
        <w:t xml:space="preserve">costante </w:t>
      </w:r>
      <w:r w:rsidRPr="00043008">
        <w:rPr>
          <w:rFonts w:ascii="Times New Roman" w:hAnsi="Times New Roman" w:cs="Times New Roman"/>
          <w:sz w:val="28"/>
        </w:rPr>
        <w:t>della parola di Dio ci illumini</w:t>
      </w:r>
      <w:r w:rsidR="00043008" w:rsidRPr="00043008">
        <w:rPr>
          <w:rFonts w:ascii="Times New Roman" w:hAnsi="Times New Roman" w:cs="Times New Roman"/>
          <w:sz w:val="28"/>
        </w:rPr>
        <w:t>,</w:t>
      </w:r>
      <w:r w:rsidRPr="00043008">
        <w:rPr>
          <w:rFonts w:ascii="Times New Roman" w:hAnsi="Times New Roman" w:cs="Times New Roman"/>
          <w:sz w:val="28"/>
        </w:rPr>
        <w:t xml:space="preserve"> per </w:t>
      </w:r>
      <w:r w:rsidR="00043008" w:rsidRPr="00043008">
        <w:rPr>
          <w:rFonts w:ascii="Times New Roman" w:hAnsi="Times New Roman" w:cs="Times New Roman"/>
          <w:sz w:val="28"/>
        </w:rPr>
        <w:t xml:space="preserve">accorgerci che il Signore è presente </w:t>
      </w:r>
      <w:r w:rsidRPr="00043008">
        <w:rPr>
          <w:rFonts w:ascii="Times New Roman" w:hAnsi="Times New Roman" w:cs="Times New Roman"/>
          <w:sz w:val="28"/>
        </w:rPr>
        <w:t xml:space="preserve">nella realtà quotidiana, preghiamo.    </w:t>
      </w:r>
    </w:p>
    <w:p w:rsidR="00043008" w:rsidRPr="00043008" w:rsidRDefault="00043008" w:rsidP="000430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008">
        <w:rPr>
          <w:rFonts w:ascii="Times New Roman" w:hAnsi="Times New Roman" w:cs="Times New Roman"/>
          <w:sz w:val="28"/>
        </w:rPr>
        <w:t xml:space="preserve">6. </w:t>
      </w:r>
      <w:r w:rsidRPr="00043008">
        <w:rPr>
          <w:rFonts w:ascii="Times New Roman" w:hAnsi="Times New Roman" w:cs="Times New Roman"/>
          <w:sz w:val="28"/>
        </w:rPr>
        <w:t>Per _______________ e per tutti i nostri defunti, perché il Signore faccia splendere il suo volto su di loro e doni la pace del suo regno, preghiamo.</w:t>
      </w:r>
    </w:p>
    <w:p w:rsidR="00043008" w:rsidRPr="00043008" w:rsidRDefault="00043008" w:rsidP="000430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5D7B" w:rsidRPr="00043008" w:rsidRDefault="008524C9" w:rsidP="000430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proofErr w:type="spellStart"/>
      <w:r w:rsidRPr="00043008">
        <w:rPr>
          <w:rFonts w:ascii="Times New Roman" w:hAnsi="Times New Roman" w:cs="Times New Roman"/>
          <w:b/>
          <w:sz w:val="24"/>
        </w:rPr>
        <w:t>Cel</w:t>
      </w:r>
      <w:proofErr w:type="spellEnd"/>
      <w:r w:rsidRPr="00043008">
        <w:rPr>
          <w:rFonts w:ascii="Times New Roman" w:hAnsi="Times New Roman" w:cs="Times New Roman"/>
          <w:b/>
          <w:sz w:val="24"/>
        </w:rPr>
        <w:t>:</w:t>
      </w:r>
      <w:bookmarkEnd w:id="0"/>
      <w:r w:rsidRPr="00043008">
        <w:rPr>
          <w:rFonts w:ascii="Times New Roman" w:hAnsi="Times New Roman" w:cs="Times New Roman"/>
          <w:sz w:val="24"/>
        </w:rPr>
        <w:t xml:space="preserve"> O Padre, accogli queste nostre suppliche e donaci il tuo Spirito, perché restiamo saldi nella fede, gioiosi nella speranza, operosi nella carità. Per Cristo nostro Signore.</w:t>
      </w:r>
    </w:p>
    <w:sectPr w:rsidR="004B5D7B" w:rsidRPr="00043008" w:rsidSect="004B5D7B">
      <w:pgSz w:w="8391" w:h="11907" w:code="11"/>
      <w:pgMar w:top="709" w:right="59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394F"/>
    <w:multiLevelType w:val="hybridMultilevel"/>
    <w:tmpl w:val="7DDCDC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13F6F"/>
    <w:multiLevelType w:val="hybridMultilevel"/>
    <w:tmpl w:val="E55A6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61906"/>
    <w:multiLevelType w:val="hybridMultilevel"/>
    <w:tmpl w:val="75000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D7E64"/>
    <w:multiLevelType w:val="hybridMultilevel"/>
    <w:tmpl w:val="0C2C74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1247"/>
    <w:multiLevelType w:val="hybridMultilevel"/>
    <w:tmpl w:val="9EA48E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7B"/>
    <w:rsid w:val="00043008"/>
    <w:rsid w:val="004B5D7B"/>
    <w:rsid w:val="00680018"/>
    <w:rsid w:val="008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2A661-FB42-4467-87C8-25BE2667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B5D7B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B5D7B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B5D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Donati</dc:creator>
  <cp:keywords/>
  <dc:description/>
  <cp:lastModifiedBy>Luigi Donati</cp:lastModifiedBy>
  <cp:revision>1</cp:revision>
  <dcterms:created xsi:type="dcterms:W3CDTF">2020-11-25T10:33:00Z</dcterms:created>
  <dcterms:modified xsi:type="dcterms:W3CDTF">2020-11-25T11:02:00Z</dcterms:modified>
</cp:coreProperties>
</file>