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D9" w:rsidRPr="004B5D7B" w:rsidRDefault="003A2ED9" w:rsidP="003A2ED9">
      <w:pPr>
        <w:pStyle w:val="Titolo"/>
        <w:rPr>
          <w:b/>
          <w:sz w:val="32"/>
          <w:szCs w:val="40"/>
        </w:rPr>
      </w:pPr>
      <w:r w:rsidRPr="004B5D7B">
        <w:rPr>
          <w:b/>
          <w:sz w:val="32"/>
          <w:szCs w:val="40"/>
        </w:rPr>
        <w:t>Celebrare con i gruppi dell’Iniziazione cristiana</w:t>
      </w:r>
    </w:p>
    <w:p w:rsidR="003A2ED9" w:rsidRDefault="003A2ED9" w:rsidP="003A2ED9">
      <w:pPr>
        <w:pStyle w:val="Paragrafoelenco"/>
        <w:spacing w:after="0" w:line="240" w:lineRule="auto"/>
        <w:ind w:left="0"/>
        <w:jc w:val="both"/>
        <w:rPr>
          <w:rFonts w:ascii="Times New Roman" w:hAnsi="Times New Roman"/>
          <w:sz w:val="24"/>
          <w:szCs w:val="24"/>
        </w:rPr>
      </w:pPr>
    </w:p>
    <w:p w:rsidR="003A2ED9" w:rsidRDefault="003A2ED9" w:rsidP="003A2ED9">
      <w:pPr>
        <w:pStyle w:val="Paragrafoelenco"/>
        <w:spacing w:after="0" w:line="240" w:lineRule="auto"/>
        <w:ind w:left="0"/>
        <w:jc w:val="both"/>
        <w:rPr>
          <w:rFonts w:ascii="Times New Roman" w:hAnsi="Times New Roman"/>
          <w:sz w:val="24"/>
          <w:szCs w:val="24"/>
        </w:rPr>
      </w:pPr>
    </w:p>
    <w:p w:rsidR="003A2ED9" w:rsidRPr="0013496D" w:rsidRDefault="003A2ED9" w:rsidP="003A2ED9">
      <w:pPr>
        <w:pStyle w:val="Paragrafoelenco"/>
        <w:spacing w:after="0" w:line="240" w:lineRule="auto"/>
        <w:ind w:left="0"/>
        <w:jc w:val="both"/>
        <w:rPr>
          <w:rFonts w:ascii="Times New Roman" w:hAnsi="Times New Roman"/>
          <w:sz w:val="24"/>
          <w:szCs w:val="24"/>
        </w:rPr>
      </w:pPr>
      <w:r w:rsidRPr="0013496D">
        <w:rPr>
          <w:rFonts w:ascii="Times New Roman" w:hAnsi="Times New Roman"/>
          <w:sz w:val="24"/>
          <w:szCs w:val="24"/>
        </w:rPr>
        <w:t>Il sussidio nasce dall’intenzione di offrire un possibile aiuto per la celebrazione delle Messe in cui siano presenti ragazzi e genitori dei gruppi di iniziazione cristiana.</w:t>
      </w:r>
    </w:p>
    <w:p w:rsidR="003A2ED9" w:rsidRPr="0013496D" w:rsidRDefault="003A2ED9" w:rsidP="003A2ED9">
      <w:pPr>
        <w:pStyle w:val="Paragrafoelenco"/>
        <w:spacing w:after="0" w:line="240" w:lineRule="auto"/>
        <w:ind w:left="0"/>
        <w:jc w:val="both"/>
        <w:rPr>
          <w:rFonts w:ascii="Times New Roman" w:hAnsi="Times New Roman"/>
          <w:sz w:val="24"/>
          <w:szCs w:val="24"/>
        </w:rPr>
      </w:pPr>
      <w:r w:rsidRPr="0013496D">
        <w:rPr>
          <w:rFonts w:ascii="Times New Roman" w:hAnsi="Times New Roman"/>
          <w:sz w:val="24"/>
          <w:szCs w:val="24"/>
        </w:rPr>
        <w:t xml:space="preserve">Non pretende certamente di essere l’unico o il migliore, è suscettibile di correzioni, miglioramenti, aggiustamenti. Si fonda su alcuni presupposti mutuati, tra le altre fonti, anche da: </w:t>
      </w:r>
      <w:r w:rsidRPr="0013496D">
        <w:rPr>
          <w:rFonts w:ascii="Times New Roman" w:hAnsi="Times New Roman"/>
          <w:i/>
          <w:sz w:val="24"/>
          <w:szCs w:val="24"/>
        </w:rPr>
        <w:t xml:space="preserve">Ripartiamo insieme. Linee guida per la catechesi in Italia in tempo di </w:t>
      </w:r>
      <w:proofErr w:type="spellStart"/>
      <w:r w:rsidRPr="0013496D">
        <w:rPr>
          <w:rFonts w:ascii="Times New Roman" w:hAnsi="Times New Roman"/>
          <w:i/>
          <w:sz w:val="24"/>
          <w:szCs w:val="24"/>
        </w:rPr>
        <w:t>Covid</w:t>
      </w:r>
      <w:proofErr w:type="spellEnd"/>
      <w:r w:rsidRPr="0013496D">
        <w:rPr>
          <w:rFonts w:ascii="Times New Roman" w:hAnsi="Times New Roman"/>
          <w:sz w:val="24"/>
          <w:szCs w:val="24"/>
        </w:rPr>
        <w:t xml:space="preserve">, a cura dell’Ufficio Catechistico Nazionale e </w:t>
      </w:r>
      <w:r w:rsidRPr="0013496D">
        <w:rPr>
          <w:rFonts w:ascii="Times New Roman" w:hAnsi="Times New Roman"/>
          <w:i/>
          <w:sz w:val="24"/>
          <w:szCs w:val="24"/>
        </w:rPr>
        <w:t>Elementi per una nuova progettazione della Catechesi</w:t>
      </w:r>
      <w:r w:rsidRPr="0013496D">
        <w:rPr>
          <w:rFonts w:ascii="Times New Roman" w:hAnsi="Times New Roman"/>
          <w:sz w:val="24"/>
          <w:szCs w:val="24"/>
        </w:rPr>
        <w:t>, a cura dell’Ufficio catechistico diocesano. In particolare:</w:t>
      </w:r>
    </w:p>
    <w:p w:rsidR="003A2ED9" w:rsidRPr="0013496D" w:rsidRDefault="003A2ED9" w:rsidP="003A2ED9">
      <w:pPr>
        <w:rPr>
          <w:sz w:val="24"/>
          <w:szCs w:val="24"/>
        </w:rPr>
      </w:pPr>
    </w:p>
    <w:p w:rsidR="003A2ED9" w:rsidRPr="0013496D" w:rsidRDefault="003A2ED9" w:rsidP="003A2ED9">
      <w:pPr>
        <w:pStyle w:val="Paragrafoelenco"/>
        <w:numPr>
          <w:ilvl w:val="0"/>
          <w:numId w:val="1"/>
        </w:numPr>
        <w:spacing w:after="0" w:line="240" w:lineRule="auto"/>
        <w:jc w:val="both"/>
        <w:rPr>
          <w:rFonts w:ascii="Times New Roman" w:hAnsi="Times New Roman"/>
          <w:sz w:val="24"/>
          <w:szCs w:val="24"/>
        </w:rPr>
      </w:pPr>
      <w:r w:rsidRPr="0013496D">
        <w:rPr>
          <w:rFonts w:ascii="Times New Roman" w:hAnsi="Times New Roman"/>
          <w:sz w:val="24"/>
          <w:szCs w:val="24"/>
        </w:rPr>
        <w:t xml:space="preserve">Aiutare ragazzi e famiglie a maturare la consapevolezza circa il valore della domenica e della celebrazione eucaristica, parte integrante </w:t>
      </w:r>
      <w:r>
        <w:rPr>
          <w:rFonts w:ascii="Times New Roman" w:hAnsi="Times New Roman"/>
          <w:sz w:val="24"/>
          <w:szCs w:val="24"/>
        </w:rPr>
        <w:t>e anche meta</w:t>
      </w:r>
      <w:r w:rsidRPr="0013496D">
        <w:rPr>
          <w:rFonts w:ascii="Times New Roman" w:hAnsi="Times New Roman"/>
          <w:sz w:val="24"/>
          <w:szCs w:val="24"/>
        </w:rPr>
        <w:t xml:space="preserve"> del cammino di iniziazione cristiana.</w:t>
      </w:r>
    </w:p>
    <w:p w:rsidR="003A2ED9" w:rsidRPr="0013496D" w:rsidRDefault="003A2ED9" w:rsidP="003A2ED9">
      <w:pPr>
        <w:rPr>
          <w:sz w:val="24"/>
          <w:szCs w:val="24"/>
        </w:rPr>
      </w:pPr>
    </w:p>
    <w:p w:rsidR="003A2ED9" w:rsidRPr="0013496D" w:rsidRDefault="003A2ED9" w:rsidP="003A2ED9">
      <w:pPr>
        <w:pStyle w:val="Paragrafoelenco"/>
        <w:numPr>
          <w:ilvl w:val="0"/>
          <w:numId w:val="2"/>
        </w:numPr>
        <w:spacing w:after="0" w:line="240" w:lineRule="auto"/>
        <w:jc w:val="both"/>
        <w:rPr>
          <w:rFonts w:ascii="Times New Roman" w:hAnsi="Times New Roman"/>
          <w:sz w:val="24"/>
          <w:szCs w:val="24"/>
        </w:rPr>
      </w:pPr>
      <w:r w:rsidRPr="0013496D">
        <w:rPr>
          <w:rFonts w:ascii="Times New Roman" w:hAnsi="Times New Roman"/>
          <w:sz w:val="24"/>
          <w:szCs w:val="24"/>
        </w:rPr>
        <w:t>Valorizzare la forza educativa dell’anno liturgico.</w:t>
      </w:r>
    </w:p>
    <w:p w:rsidR="003A2ED9" w:rsidRPr="0013496D" w:rsidRDefault="003A2ED9" w:rsidP="003A2ED9">
      <w:pPr>
        <w:rPr>
          <w:sz w:val="24"/>
          <w:szCs w:val="24"/>
        </w:rPr>
      </w:pPr>
    </w:p>
    <w:p w:rsidR="003A2ED9" w:rsidRPr="0013496D" w:rsidRDefault="003A2ED9" w:rsidP="003A2ED9">
      <w:pPr>
        <w:pStyle w:val="Paragrafoelenco"/>
        <w:numPr>
          <w:ilvl w:val="0"/>
          <w:numId w:val="3"/>
        </w:numPr>
        <w:spacing w:after="0" w:line="240" w:lineRule="auto"/>
        <w:jc w:val="both"/>
        <w:rPr>
          <w:rFonts w:ascii="Times New Roman" w:hAnsi="Times New Roman"/>
          <w:sz w:val="24"/>
          <w:szCs w:val="24"/>
        </w:rPr>
      </w:pPr>
      <w:r w:rsidRPr="0013496D">
        <w:rPr>
          <w:rFonts w:ascii="Times New Roman" w:hAnsi="Times New Roman"/>
          <w:sz w:val="24"/>
          <w:szCs w:val="24"/>
        </w:rPr>
        <w:t>Sensibilizzare non solo le famiglie, ma l’intera comunità cristiana: i gruppi di iniziazione cristiana si sentono parte del cammino comunitario e la comunità cristiana è invitata a riprendere consapevolezza della sua responsabilità di accompagnare nella fede adulti, giovani e ragazzi.</w:t>
      </w:r>
    </w:p>
    <w:p w:rsidR="003A2ED9" w:rsidRPr="0013496D" w:rsidRDefault="003A2ED9" w:rsidP="003A2ED9">
      <w:pPr>
        <w:rPr>
          <w:sz w:val="24"/>
          <w:szCs w:val="24"/>
        </w:rPr>
      </w:pPr>
    </w:p>
    <w:p w:rsidR="003A2ED9" w:rsidRPr="0013496D" w:rsidRDefault="003A2ED9" w:rsidP="003A2ED9">
      <w:pPr>
        <w:pStyle w:val="Paragrafoelenco"/>
        <w:numPr>
          <w:ilvl w:val="0"/>
          <w:numId w:val="4"/>
        </w:numPr>
        <w:spacing w:after="0" w:line="240" w:lineRule="auto"/>
        <w:jc w:val="both"/>
        <w:rPr>
          <w:rFonts w:ascii="Times New Roman" w:hAnsi="Times New Roman"/>
          <w:sz w:val="24"/>
          <w:szCs w:val="24"/>
        </w:rPr>
      </w:pPr>
      <w:r w:rsidRPr="0013496D">
        <w:rPr>
          <w:rFonts w:ascii="Times New Roman" w:hAnsi="Times New Roman"/>
          <w:sz w:val="24"/>
          <w:szCs w:val="24"/>
        </w:rPr>
        <w:t>Non introduce ulteriori momenti rituali, ma vorrebbe aiutare a vivere attivamente e consapevolmente quelli già previsti per i vari tempi dell’anno liturgico. Si inizia al celebrare celebrando e aiutandoci tutti a vivere in pienezza tempi, gesti e parole.</w:t>
      </w:r>
    </w:p>
    <w:p w:rsidR="003A2ED9" w:rsidRPr="0013496D" w:rsidRDefault="003A2ED9" w:rsidP="003A2ED9">
      <w:pPr>
        <w:rPr>
          <w:b/>
          <w:smallCaps/>
          <w:sz w:val="24"/>
          <w:szCs w:val="24"/>
        </w:rPr>
      </w:pPr>
    </w:p>
    <w:p w:rsidR="003A2ED9" w:rsidRDefault="003A2ED9" w:rsidP="003A2ED9">
      <w:pPr>
        <w:pStyle w:val="Titolo"/>
        <w:rPr>
          <w:b/>
          <w:color w:val="800080"/>
          <w:sz w:val="36"/>
          <w:szCs w:val="40"/>
        </w:rPr>
      </w:pPr>
    </w:p>
    <w:p w:rsidR="003A2ED9" w:rsidRPr="005F1B8D" w:rsidRDefault="003F06B7" w:rsidP="003A2ED9">
      <w:pPr>
        <w:pStyle w:val="Titolo"/>
        <w:rPr>
          <w:b/>
          <w:color w:val="800080"/>
          <w:sz w:val="36"/>
          <w:szCs w:val="40"/>
        </w:rPr>
      </w:pPr>
      <w:r>
        <w:rPr>
          <w:b/>
          <w:color w:val="800080"/>
          <w:sz w:val="36"/>
          <w:szCs w:val="40"/>
        </w:rPr>
        <w:lastRenderedPageBreak/>
        <w:t>IV</w:t>
      </w:r>
      <w:r w:rsidR="003A2ED9">
        <w:rPr>
          <w:b/>
          <w:color w:val="800080"/>
          <w:sz w:val="36"/>
          <w:szCs w:val="40"/>
        </w:rPr>
        <w:t xml:space="preserve"> DOMENICA DI AVVENTO </w:t>
      </w:r>
      <w:r w:rsidR="003A2ED9" w:rsidRPr="005F1B8D">
        <w:rPr>
          <w:b/>
          <w:color w:val="800080"/>
          <w:sz w:val="36"/>
          <w:szCs w:val="40"/>
        </w:rPr>
        <w:t>B</w:t>
      </w:r>
    </w:p>
    <w:p w:rsidR="003A2ED9" w:rsidRDefault="003A2ED9" w:rsidP="003A2ED9"/>
    <w:p w:rsidR="003A2ED9" w:rsidRPr="003A2ED9" w:rsidRDefault="003A2ED9" w:rsidP="003A2ED9">
      <w:pPr>
        <w:pStyle w:val="Corpotesto"/>
        <w:spacing w:before="120"/>
        <w:rPr>
          <w:color w:val="FF0000"/>
          <w:sz w:val="22"/>
          <w:szCs w:val="26"/>
        </w:rPr>
      </w:pPr>
      <w:r w:rsidRPr="003A2ED9">
        <w:rPr>
          <w:color w:val="FF0000"/>
          <w:sz w:val="22"/>
          <w:szCs w:val="26"/>
        </w:rPr>
        <w:t>Questa domenica, così prossima al Natale, proponiamo di valorizzare la preghiera dei fedeli costruita adattando i testi delle antifone O, tipiche delle ferie maggiori dell’Avvento. Ad ogni invocazione alcuni ragazzi accenderanno un cero (bisogna predisporne quindi sette). Il lucernario in questo caso si può fare in maniera più semplice: il celebrante porta un lume con il quale accende la quarta candela dell’Avvento durante la processione di ingresso.</w:t>
      </w:r>
    </w:p>
    <w:p w:rsidR="003A2ED9" w:rsidRDefault="003A2ED9" w:rsidP="003A2ED9">
      <w:pPr>
        <w:spacing w:after="0" w:line="240" w:lineRule="auto"/>
        <w:rPr>
          <w:rFonts w:ascii="Times New Roman" w:hAnsi="Times New Roman" w:cs="Times New Roman"/>
          <w:color w:val="FF0000"/>
          <w:szCs w:val="24"/>
        </w:rPr>
      </w:pPr>
    </w:p>
    <w:p w:rsidR="003A2ED9" w:rsidRPr="003A2ED9" w:rsidRDefault="003A2ED9" w:rsidP="003A2ED9">
      <w:pPr>
        <w:spacing w:after="0" w:line="240" w:lineRule="auto"/>
        <w:rPr>
          <w:rFonts w:ascii="Times New Roman" w:hAnsi="Times New Roman" w:cs="Times New Roman"/>
          <w:b/>
          <w:smallCaps/>
          <w:color w:val="FF0000"/>
          <w:sz w:val="28"/>
          <w:szCs w:val="24"/>
        </w:rPr>
      </w:pPr>
      <w:r w:rsidRPr="003A2ED9">
        <w:rPr>
          <w:rFonts w:ascii="Times New Roman" w:hAnsi="Times New Roman" w:cs="Times New Roman"/>
          <w:b/>
          <w:smallCaps/>
          <w:color w:val="FF0000"/>
          <w:sz w:val="28"/>
          <w:szCs w:val="24"/>
        </w:rPr>
        <w:t>Preghiere dei fedeli</w:t>
      </w:r>
    </w:p>
    <w:p w:rsidR="003A2ED9" w:rsidRDefault="003A2ED9" w:rsidP="003A2ED9">
      <w:pPr>
        <w:spacing w:after="0" w:line="240" w:lineRule="auto"/>
        <w:rPr>
          <w:rFonts w:ascii="Times New Roman" w:hAnsi="Times New Roman" w:cs="Times New Roman"/>
        </w:rPr>
      </w:pPr>
    </w:p>
    <w:p w:rsidR="003A2ED9" w:rsidRPr="003A2ED9" w:rsidRDefault="003A2ED9" w:rsidP="003A2ED9">
      <w:pPr>
        <w:spacing w:after="0" w:line="240" w:lineRule="auto"/>
        <w:jc w:val="both"/>
        <w:rPr>
          <w:rFonts w:ascii="Times New Roman" w:hAnsi="Times New Roman" w:cs="Times New Roman"/>
          <w:sz w:val="24"/>
        </w:rPr>
      </w:pPr>
      <w:proofErr w:type="spellStart"/>
      <w:r w:rsidRPr="007C3801">
        <w:rPr>
          <w:rFonts w:ascii="Times New Roman" w:hAnsi="Times New Roman" w:cs="Times New Roman"/>
          <w:color w:val="FF0000"/>
          <w:sz w:val="24"/>
        </w:rPr>
        <w:t>Sac</w:t>
      </w:r>
      <w:proofErr w:type="spellEnd"/>
      <w:r w:rsidRPr="007C3801">
        <w:rPr>
          <w:rFonts w:ascii="Times New Roman" w:hAnsi="Times New Roman" w:cs="Times New Roman"/>
          <w:color w:val="FF0000"/>
          <w:sz w:val="24"/>
        </w:rPr>
        <w:t>.</w:t>
      </w:r>
      <w:r>
        <w:rPr>
          <w:rFonts w:ascii="Times New Roman" w:hAnsi="Times New Roman" w:cs="Times New Roman"/>
          <w:color w:val="FF0000"/>
          <w:sz w:val="24"/>
        </w:rPr>
        <w:t xml:space="preserve"> </w:t>
      </w:r>
      <w:r>
        <w:rPr>
          <w:rFonts w:ascii="Times New Roman" w:hAnsi="Times New Roman" w:cs="Times New Roman"/>
          <w:sz w:val="24"/>
        </w:rPr>
        <w:t>Preghiamo ora il Figlio di Dio. Lo facciamo con le antiche invocazioni che da più di mille anni la Chiesa dice in questi giorni che ci separano dal Natale. Le luci che accendiamo siano segno della nostra preghiera e dell’avvicinarsi del Signore</w:t>
      </w:r>
    </w:p>
    <w:p w:rsidR="003A2ED9" w:rsidRDefault="003A2ED9" w:rsidP="003A2ED9">
      <w:pPr>
        <w:spacing w:after="0" w:line="240" w:lineRule="auto"/>
        <w:jc w:val="both"/>
        <w:rPr>
          <w:rFonts w:ascii="Times New Roman" w:hAnsi="Times New Roman" w:cs="Times New Roman"/>
          <w:sz w:val="24"/>
        </w:rPr>
      </w:pPr>
    </w:p>
    <w:p w:rsidR="003A2ED9" w:rsidRPr="003F06B7" w:rsidRDefault="003A2ED9" w:rsidP="003A2ED9">
      <w:pPr>
        <w:spacing w:after="0" w:line="240" w:lineRule="auto"/>
        <w:jc w:val="both"/>
        <w:rPr>
          <w:rFonts w:ascii="Times New Roman" w:hAnsi="Times New Roman" w:cs="Times New Roman"/>
          <w:sz w:val="28"/>
        </w:rPr>
      </w:pPr>
      <w:proofErr w:type="spellStart"/>
      <w:r w:rsidRPr="003F06B7">
        <w:rPr>
          <w:rFonts w:ascii="Times New Roman" w:hAnsi="Times New Roman" w:cs="Times New Roman"/>
          <w:color w:val="FF0000"/>
          <w:sz w:val="28"/>
        </w:rPr>
        <w:t>Lett</w:t>
      </w:r>
      <w:proofErr w:type="spellEnd"/>
      <w:r w:rsidRPr="003F06B7">
        <w:rPr>
          <w:rFonts w:ascii="Times New Roman" w:hAnsi="Times New Roman" w:cs="Times New Roman"/>
          <w:color w:val="FF0000"/>
          <w:sz w:val="28"/>
        </w:rPr>
        <w:t xml:space="preserve">. </w:t>
      </w:r>
      <w:r w:rsidRPr="003F06B7">
        <w:rPr>
          <w:rFonts w:ascii="Times New Roman" w:hAnsi="Times New Roman" w:cs="Times New Roman"/>
          <w:sz w:val="28"/>
        </w:rPr>
        <w:t xml:space="preserve">Preghiamo dicendo: </w:t>
      </w:r>
      <w:r w:rsidRPr="003F06B7">
        <w:rPr>
          <w:rFonts w:ascii="Times New Roman" w:hAnsi="Times New Roman" w:cs="Times New Roman"/>
          <w:b/>
          <w:i/>
          <w:sz w:val="28"/>
        </w:rPr>
        <w:t xml:space="preserve">Vieni, </w:t>
      </w:r>
      <w:r w:rsidRPr="003F06B7">
        <w:rPr>
          <w:rFonts w:ascii="Times New Roman" w:hAnsi="Times New Roman" w:cs="Times New Roman"/>
          <w:b/>
          <w:i/>
          <w:sz w:val="28"/>
        </w:rPr>
        <w:t>Signore</w:t>
      </w:r>
      <w:r w:rsidRPr="003F06B7">
        <w:rPr>
          <w:rFonts w:ascii="Times New Roman" w:hAnsi="Times New Roman" w:cs="Times New Roman"/>
          <w:b/>
          <w:i/>
          <w:sz w:val="28"/>
        </w:rPr>
        <w:t xml:space="preserve"> Gesù</w:t>
      </w:r>
      <w:r w:rsidRPr="003F06B7">
        <w:rPr>
          <w:rFonts w:ascii="Times New Roman" w:hAnsi="Times New Roman" w:cs="Times New Roman"/>
          <w:b/>
          <w:i/>
          <w:sz w:val="28"/>
        </w:rPr>
        <w:t>!</w:t>
      </w:r>
    </w:p>
    <w:p w:rsidR="003A2ED9" w:rsidRPr="003F06B7" w:rsidRDefault="003A2ED9" w:rsidP="003A2ED9">
      <w:pPr>
        <w:spacing w:after="0" w:line="240" w:lineRule="auto"/>
        <w:jc w:val="both"/>
        <w:rPr>
          <w:rFonts w:ascii="Times New Roman" w:hAnsi="Times New Roman" w:cs="Times New Roman"/>
          <w:sz w:val="28"/>
        </w:rPr>
      </w:pPr>
    </w:p>
    <w:p w:rsidR="003F06B7" w:rsidRPr="003F06B7" w:rsidRDefault="003F06B7" w:rsidP="003F06B7">
      <w:pPr>
        <w:spacing w:after="0" w:line="240" w:lineRule="auto"/>
        <w:jc w:val="both"/>
        <w:rPr>
          <w:rFonts w:ascii="Times New Roman" w:hAnsi="Times New Roman" w:cs="Times New Roman"/>
          <w:sz w:val="28"/>
        </w:rPr>
      </w:pPr>
      <w:r w:rsidRPr="003F06B7">
        <w:rPr>
          <w:rFonts w:ascii="Times New Roman" w:hAnsi="Times New Roman" w:cs="Times New Roman"/>
          <w:b/>
          <w:i/>
          <w:sz w:val="28"/>
        </w:rPr>
        <w:t>O Sapienza</w:t>
      </w:r>
      <w:r w:rsidRPr="003F06B7">
        <w:rPr>
          <w:rFonts w:ascii="Times New Roman" w:hAnsi="Times New Roman" w:cs="Times New Roman"/>
          <w:sz w:val="28"/>
        </w:rPr>
        <w:t xml:space="preserve"> che esci dalla bocca dell’Altissimo, </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e</w:t>
      </w:r>
      <w:proofErr w:type="gramEnd"/>
      <w:r w:rsidRPr="003F06B7">
        <w:rPr>
          <w:rFonts w:ascii="Times New Roman" w:hAnsi="Times New Roman" w:cs="Times New Roman"/>
          <w:sz w:val="28"/>
        </w:rPr>
        <w:t xml:space="preserve"> raggiungi tutto il </w:t>
      </w:r>
      <w:r w:rsidRPr="003F06B7">
        <w:rPr>
          <w:rFonts w:ascii="Times New Roman" w:hAnsi="Times New Roman" w:cs="Times New Roman"/>
          <w:sz w:val="28"/>
        </w:rPr>
        <w:t xml:space="preserve">mondo </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vieni</w:t>
      </w:r>
      <w:proofErr w:type="gramEnd"/>
      <w:r w:rsidRPr="003F06B7">
        <w:rPr>
          <w:rFonts w:ascii="Times New Roman" w:hAnsi="Times New Roman" w:cs="Times New Roman"/>
          <w:sz w:val="28"/>
        </w:rPr>
        <w:t xml:space="preserve"> e insegnaci la via della saggezza.</w:t>
      </w:r>
      <w:r w:rsidRPr="003F06B7">
        <w:rPr>
          <w:rFonts w:ascii="Times New Roman" w:hAnsi="Times New Roman" w:cs="Times New Roman"/>
          <w:sz w:val="28"/>
        </w:rPr>
        <w:t xml:space="preserve"> </w:t>
      </w:r>
    </w:p>
    <w:p w:rsidR="003F06B7" w:rsidRPr="003F06B7" w:rsidRDefault="003F06B7" w:rsidP="003F06B7">
      <w:pPr>
        <w:spacing w:after="0" w:line="240" w:lineRule="auto"/>
        <w:jc w:val="both"/>
        <w:rPr>
          <w:rFonts w:ascii="Times New Roman" w:hAnsi="Times New Roman" w:cs="Times New Roman"/>
          <w:sz w:val="28"/>
        </w:rPr>
      </w:pPr>
    </w:p>
    <w:p w:rsidR="003F06B7" w:rsidRPr="003F06B7" w:rsidRDefault="003F06B7" w:rsidP="003F06B7">
      <w:pPr>
        <w:spacing w:after="0" w:line="240" w:lineRule="auto"/>
        <w:jc w:val="both"/>
        <w:rPr>
          <w:rFonts w:ascii="Times New Roman" w:hAnsi="Times New Roman" w:cs="Times New Roman"/>
          <w:sz w:val="28"/>
        </w:rPr>
      </w:pPr>
      <w:r w:rsidRPr="003F06B7">
        <w:rPr>
          <w:rFonts w:ascii="Times New Roman" w:hAnsi="Times New Roman" w:cs="Times New Roman"/>
          <w:b/>
          <w:i/>
          <w:sz w:val="28"/>
        </w:rPr>
        <w:t>O Signore</w:t>
      </w:r>
      <w:r w:rsidRPr="003F06B7">
        <w:rPr>
          <w:rFonts w:ascii="Times New Roman" w:hAnsi="Times New Roman" w:cs="Times New Roman"/>
          <w:sz w:val="28"/>
        </w:rPr>
        <w:t xml:space="preserve">, guida della casa d’Israele, </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che</w:t>
      </w:r>
      <w:proofErr w:type="gramEnd"/>
      <w:r w:rsidRPr="003F06B7">
        <w:rPr>
          <w:rFonts w:ascii="Times New Roman" w:hAnsi="Times New Roman" w:cs="Times New Roman"/>
          <w:sz w:val="28"/>
        </w:rPr>
        <w:t xml:space="preserve"> sei apparso a Mosè nel fuoco del roveto </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e</w:t>
      </w:r>
      <w:proofErr w:type="gramEnd"/>
      <w:r w:rsidRPr="003F06B7">
        <w:rPr>
          <w:rFonts w:ascii="Times New Roman" w:hAnsi="Times New Roman" w:cs="Times New Roman"/>
          <w:sz w:val="28"/>
        </w:rPr>
        <w:t xml:space="preserve"> sul Sinai gli hai dato la legge: </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vieni</w:t>
      </w:r>
      <w:proofErr w:type="gramEnd"/>
      <w:r w:rsidRPr="003F06B7">
        <w:rPr>
          <w:rFonts w:ascii="Times New Roman" w:hAnsi="Times New Roman" w:cs="Times New Roman"/>
          <w:sz w:val="28"/>
        </w:rPr>
        <w:t xml:space="preserve"> a liberarci con braccio potente.</w:t>
      </w:r>
    </w:p>
    <w:p w:rsidR="003F06B7" w:rsidRPr="003F06B7" w:rsidRDefault="003F06B7" w:rsidP="003F06B7">
      <w:pPr>
        <w:spacing w:after="0" w:line="240" w:lineRule="auto"/>
        <w:jc w:val="both"/>
        <w:rPr>
          <w:rFonts w:ascii="Times New Roman" w:hAnsi="Times New Roman" w:cs="Times New Roman"/>
          <w:sz w:val="28"/>
        </w:rPr>
      </w:pPr>
    </w:p>
    <w:p w:rsidR="003F06B7" w:rsidRPr="003F06B7" w:rsidRDefault="003F06B7" w:rsidP="003F06B7">
      <w:pPr>
        <w:spacing w:after="0" w:line="240" w:lineRule="auto"/>
        <w:jc w:val="both"/>
        <w:rPr>
          <w:rFonts w:ascii="Times New Roman" w:hAnsi="Times New Roman" w:cs="Times New Roman"/>
          <w:sz w:val="28"/>
        </w:rPr>
      </w:pPr>
      <w:r w:rsidRPr="003F06B7">
        <w:rPr>
          <w:rFonts w:ascii="Times New Roman" w:hAnsi="Times New Roman" w:cs="Times New Roman"/>
          <w:b/>
          <w:sz w:val="28"/>
        </w:rPr>
        <w:t xml:space="preserve">O Germoglio di </w:t>
      </w:r>
      <w:proofErr w:type="spellStart"/>
      <w:r w:rsidRPr="003F06B7">
        <w:rPr>
          <w:rFonts w:ascii="Times New Roman" w:hAnsi="Times New Roman" w:cs="Times New Roman"/>
          <w:b/>
          <w:sz w:val="28"/>
        </w:rPr>
        <w:t>Iesse</w:t>
      </w:r>
      <w:proofErr w:type="spellEnd"/>
      <w:r w:rsidRPr="003F06B7">
        <w:rPr>
          <w:rFonts w:ascii="Times New Roman" w:hAnsi="Times New Roman" w:cs="Times New Roman"/>
          <w:sz w:val="28"/>
        </w:rPr>
        <w:t xml:space="preserve"> </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tu</w:t>
      </w:r>
      <w:proofErr w:type="gramEnd"/>
      <w:r w:rsidRPr="003F06B7">
        <w:rPr>
          <w:rFonts w:ascii="Times New Roman" w:hAnsi="Times New Roman" w:cs="Times New Roman"/>
          <w:sz w:val="28"/>
        </w:rPr>
        <w:t xml:space="preserve"> sei un </w:t>
      </w:r>
      <w:r w:rsidRPr="003F06B7">
        <w:rPr>
          <w:rFonts w:ascii="Times New Roman" w:hAnsi="Times New Roman" w:cs="Times New Roman"/>
          <w:sz w:val="28"/>
        </w:rPr>
        <w:t xml:space="preserve">segno </w:t>
      </w:r>
      <w:r w:rsidRPr="003F06B7">
        <w:rPr>
          <w:rFonts w:ascii="Times New Roman" w:hAnsi="Times New Roman" w:cs="Times New Roman"/>
          <w:sz w:val="28"/>
        </w:rPr>
        <w:t>in mezzo a tutti i popoli:</w:t>
      </w:r>
      <w:r w:rsidRPr="003F06B7">
        <w:rPr>
          <w:rFonts w:ascii="Times New Roman" w:hAnsi="Times New Roman" w:cs="Times New Roman"/>
          <w:sz w:val="28"/>
        </w:rPr>
        <w:t xml:space="preserve"> </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vieni</w:t>
      </w:r>
      <w:proofErr w:type="gramEnd"/>
      <w:r w:rsidRPr="003F06B7">
        <w:rPr>
          <w:rFonts w:ascii="Times New Roman" w:hAnsi="Times New Roman" w:cs="Times New Roman"/>
          <w:sz w:val="28"/>
        </w:rPr>
        <w:t xml:space="preserve"> a liberarci, non tardare.</w:t>
      </w:r>
    </w:p>
    <w:p w:rsidR="003F06B7" w:rsidRPr="003F06B7" w:rsidRDefault="003F06B7" w:rsidP="003F06B7">
      <w:pPr>
        <w:spacing w:after="0" w:line="240" w:lineRule="auto"/>
        <w:jc w:val="both"/>
        <w:rPr>
          <w:rFonts w:ascii="Times New Roman" w:hAnsi="Times New Roman" w:cs="Times New Roman"/>
          <w:sz w:val="28"/>
        </w:rPr>
      </w:pPr>
    </w:p>
    <w:p w:rsidR="003F06B7" w:rsidRDefault="003F06B7" w:rsidP="003F06B7">
      <w:pPr>
        <w:spacing w:after="0" w:line="240" w:lineRule="auto"/>
        <w:jc w:val="both"/>
        <w:rPr>
          <w:rFonts w:ascii="Times New Roman" w:hAnsi="Times New Roman" w:cs="Times New Roman"/>
          <w:b/>
          <w:sz w:val="28"/>
        </w:rPr>
      </w:pPr>
    </w:p>
    <w:p w:rsidR="003F06B7" w:rsidRDefault="003F06B7" w:rsidP="003F06B7">
      <w:pPr>
        <w:spacing w:after="0" w:line="240" w:lineRule="auto"/>
        <w:jc w:val="both"/>
        <w:rPr>
          <w:rFonts w:ascii="Times New Roman" w:hAnsi="Times New Roman" w:cs="Times New Roman"/>
          <w:b/>
          <w:sz w:val="28"/>
        </w:rPr>
      </w:pPr>
    </w:p>
    <w:p w:rsidR="003F06B7" w:rsidRPr="003F06B7" w:rsidRDefault="003F06B7" w:rsidP="003F06B7">
      <w:pPr>
        <w:spacing w:after="0" w:line="240" w:lineRule="auto"/>
        <w:jc w:val="both"/>
        <w:rPr>
          <w:rFonts w:ascii="Times New Roman" w:hAnsi="Times New Roman" w:cs="Times New Roman"/>
          <w:sz w:val="28"/>
        </w:rPr>
      </w:pPr>
      <w:r w:rsidRPr="003F06B7">
        <w:rPr>
          <w:rFonts w:ascii="Times New Roman" w:hAnsi="Times New Roman" w:cs="Times New Roman"/>
          <w:b/>
          <w:sz w:val="28"/>
        </w:rPr>
        <w:t>O Chiave di Davide</w:t>
      </w:r>
      <w:r w:rsidRPr="003F06B7">
        <w:rPr>
          <w:rFonts w:ascii="Times New Roman" w:hAnsi="Times New Roman" w:cs="Times New Roman"/>
          <w:sz w:val="28"/>
        </w:rPr>
        <w:t>,</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quando</w:t>
      </w:r>
      <w:proofErr w:type="gramEnd"/>
      <w:r w:rsidRPr="003F06B7">
        <w:rPr>
          <w:rFonts w:ascii="Times New Roman" w:hAnsi="Times New Roman" w:cs="Times New Roman"/>
          <w:sz w:val="28"/>
        </w:rPr>
        <w:t xml:space="preserve"> </w:t>
      </w:r>
      <w:r w:rsidRPr="003F06B7">
        <w:rPr>
          <w:rFonts w:ascii="Times New Roman" w:hAnsi="Times New Roman" w:cs="Times New Roman"/>
          <w:sz w:val="28"/>
        </w:rPr>
        <w:t xml:space="preserve">apri nessuno </w:t>
      </w:r>
      <w:r w:rsidRPr="003F06B7">
        <w:rPr>
          <w:rFonts w:ascii="Times New Roman" w:hAnsi="Times New Roman" w:cs="Times New Roman"/>
          <w:sz w:val="28"/>
        </w:rPr>
        <w:t>chiude</w:t>
      </w:r>
      <w:r w:rsidRPr="003F06B7">
        <w:rPr>
          <w:rFonts w:ascii="Times New Roman" w:hAnsi="Times New Roman" w:cs="Times New Roman"/>
          <w:sz w:val="28"/>
        </w:rPr>
        <w:t>,</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e</w:t>
      </w:r>
      <w:proofErr w:type="gramEnd"/>
      <w:r w:rsidRPr="003F06B7">
        <w:rPr>
          <w:rFonts w:ascii="Times New Roman" w:hAnsi="Times New Roman" w:cs="Times New Roman"/>
          <w:sz w:val="28"/>
        </w:rPr>
        <w:t xml:space="preserve"> quando </w:t>
      </w:r>
      <w:r w:rsidRPr="003F06B7">
        <w:rPr>
          <w:rFonts w:ascii="Times New Roman" w:hAnsi="Times New Roman" w:cs="Times New Roman"/>
          <w:sz w:val="28"/>
        </w:rPr>
        <w:t xml:space="preserve">chiudi nessuno </w:t>
      </w:r>
      <w:r w:rsidRPr="003F06B7">
        <w:rPr>
          <w:rFonts w:ascii="Times New Roman" w:hAnsi="Times New Roman" w:cs="Times New Roman"/>
          <w:sz w:val="28"/>
        </w:rPr>
        <w:t>apre</w:t>
      </w:r>
      <w:r w:rsidRPr="003F06B7">
        <w:rPr>
          <w:rFonts w:ascii="Times New Roman" w:hAnsi="Times New Roman" w:cs="Times New Roman"/>
          <w:sz w:val="28"/>
        </w:rPr>
        <w:t>:</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vieni</w:t>
      </w:r>
      <w:proofErr w:type="gramEnd"/>
      <w:r w:rsidRPr="003F06B7">
        <w:rPr>
          <w:rFonts w:ascii="Times New Roman" w:hAnsi="Times New Roman" w:cs="Times New Roman"/>
          <w:sz w:val="28"/>
        </w:rPr>
        <w:t xml:space="preserve">, libera l’uomo prigioniero </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nelle</w:t>
      </w:r>
      <w:proofErr w:type="gramEnd"/>
      <w:r w:rsidRPr="003F06B7">
        <w:rPr>
          <w:rFonts w:ascii="Times New Roman" w:hAnsi="Times New Roman" w:cs="Times New Roman"/>
          <w:sz w:val="28"/>
        </w:rPr>
        <w:t xml:space="preserve"> tenebre e nell’ombra di morte.</w:t>
      </w:r>
    </w:p>
    <w:p w:rsidR="003F06B7" w:rsidRPr="003F06B7" w:rsidRDefault="003F06B7" w:rsidP="003F06B7">
      <w:pPr>
        <w:spacing w:after="0" w:line="240" w:lineRule="auto"/>
        <w:jc w:val="both"/>
        <w:rPr>
          <w:rFonts w:ascii="Times New Roman" w:hAnsi="Times New Roman" w:cs="Times New Roman"/>
          <w:sz w:val="28"/>
        </w:rPr>
      </w:pPr>
    </w:p>
    <w:p w:rsidR="003F06B7" w:rsidRPr="003F06B7" w:rsidRDefault="003F06B7" w:rsidP="003F06B7">
      <w:pPr>
        <w:spacing w:after="0" w:line="240" w:lineRule="auto"/>
        <w:jc w:val="both"/>
        <w:rPr>
          <w:rFonts w:ascii="Times New Roman" w:hAnsi="Times New Roman" w:cs="Times New Roman"/>
          <w:sz w:val="28"/>
        </w:rPr>
      </w:pPr>
      <w:r w:rsidRPr="003F06B7">
        <w:rPr>
          <w:rFonts w:ascii="Times New Roman" w:hAnsi="Times New Roman" w:cs="Times New Roman"/>
          <w:b/>
          <w:i/>
          <w:sz w:val="28"/>
        </w:rPr>
        <w:t>O Astro</w:t>
      </w:r>
      <w:r w:rsidRPr="003F06B7">
        <w:rPr>
          <w:rFonts w:ascii="Times New Roman" w:hAnsi="Times New Roman" w:cs="Times New Roman"/>
          <w:sz w:val="28"/>
        </w:rPr>
        <w:t xml:space="preserve"> che sorgi</w:t>
      </w:r>
      <w:r w:rsidRPr="003F06B7">
        <w:rPr>
          <w:rFonts w:ascii="Times New Roman" w:hAnsi="Times New Roman" w:cs="Times New Roman"/>
          <w:sz w:val="28"/>
        </w:rPr>
        <w:t xml:space="preserve"> come </w:t>
      </w:r>
      <w:r w:rsidRPr="003F06B7">
        <w:rPr>
          <w:rFonts w:ascii="Times New Roman" w:hAnsi="Times New Roman" w:cs="Times New Roman"/>
          <w:sz w:val="28"/>
        </w:rPr>
        <w:t>sole di giustizia:</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vieni</w:t>
      </w:r>
      <w:proofErr w:type="gramEnd"/>
      <w:r w:rsidRPr="003F06B7">
        <w:rPr>
          <w:rFonts w:ascii="Times New Roman" w:hAnsi="Times New Roman" w:cs="Times New Roman"/>
          <w:sz w:val="28"/>
        </w:rPr>
        <w:t xml:space="preserve">, illumina chi giace nelle tenebre e nell’ombra di morte. </w:t>
      </w:r>
    </w:p>
    <w:p w:rsidR="003F06B7" w:rsidRPr="003F06B7" w:rsidRDefault="003F06B7" w:rsidP="003F06B7">
      <w:pPr>
        <w:spacing w:after="0" w:line="240" w:lineRule="auto"/>
        <w:jc w:val="both"/>
        <w:rPr>
          <w:rFonts w:ascii="Times New Roman" w:hAnsi="Times New Roman" w:cs="Times New Roman"/>
          <w:sz w:val="28"/>
        </w:rPr>
      </w:pPr>
    </w:p>
    <w:p w:rsidR="003F06B7" w:rsidRPr="003F06B7" w:rsidRDefault="003F06B7" w:rsidP="003F06B7">
      <w:pPr>
        <w:spacing w:after="0" w:line="240" w:lineRule="auto"/>
        <w:jc w:val="both"/>
        <w:rPr>
          <w:rFonts w:ascii="Times New Roman" w:hAnsi="Times New Roman" w:cs="Times New Roman"/>
          <w:sz w:val="28"/>
        </w:rPr>
      </w:pPr>
      <w:r w:rsidRPr="003F06B7">
        <w:rPr>
          <w:rFonts w:ascii="Times New Roman" w:hAnsi="Times New Roman" w:cs="Times New Roman"/>
          <w:b/>
          <w:i/>
          <w:sz w:val="28"/>
        </w:rPr>
        <w:t>O Re delle genti</w:t>
      </w:r>
      <w:r w:rsidRPr="003F06B7">
        <w:rPr>
          <w:rFonts w:ascii="Times New Roman" w:hAnsi="Times New Roman" w:cs="Times New Roman"/>
          <w:sz w:val="28"/>
        </w:rPr>
        <w:t xml:space="preserve">, </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pietra</w:t>
      </w:r>
      <w:proofErr w:type="gramEnd"/>
      <w:r w:rsidRPr="003F06B7">
        <w:rPr>
          <w:rFonts w:ascii="Times New Roman" w:hAnsi="Times New Roman" w:cs="Times New Roman"/>
          <w:sz w:val="28"/>
        </w:rPr>
        <w:t xml:space="preserve"> angolare che riunisci i popoli in uno: </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vieni</w:t>
      </w:r>
      <w:proofErr w:type="gramEnd"/>
      <w:r w:rsidRPr="003F06B7">
        <w:rPr>
          <w:rFonts w:ascii="Times New Roman" w:hAnsi="Times New Roman" w:cs="Times New Roman"/>
          <w:sz w:val="28"/>
        </w:rPr>
        <w:t xml:space="preserve"> e salva l’uomo che hai formato dalla terra.</w:t>
      </w:r>
    </w:p>
    <w:p w:rsidR="003F06B7" w:rsidRPr="003F06B7" w:rsidRDefault="003F06B7" w:rsidP="003F06B7">
      <w:pPr>
        <w:spacing w:after="0" w:line="240" w:lineRule="auto"/>
        <w:jc w:val="both"/>
        <w:rPr>
          <w:rFonts w:ascii="Times New Roman" w:hAnsi="Times New Roman" w:cs="Times New Roman"/>
          <w:sz w:val="28"/>
        </w:rPr>
      </w:pPr>
    </w:p>
    <w:p w:rsidR="003F06B7" w:rsidRPr="003F06B7" w:rsidRDefault="003F06B7" w:rsidP="003F06B7">
      <w:pPr>
        <w:spacing w:after="0" w:line="240" w:lineRule="auto"/>
        <w:jc w:val="both"/>
        <w:rPr>
          <w:rFonts w:ascii="Times New Roman" w:hAnsi="Times New Roman" w:cs="Times New Roman"/>
          <w:sz w:val="28"/>
        </w:rPr>
      </w:pPr>
      <w:r w:rsidRPr="003F06B7">
        <w:rPr>
          <w:rFonts w:ascii="Times New Roman" w:hAnsi="Times New Roman" w:cs="Times New Roman"/>
          <w:b/>
          <w:i/>
          <w:sz w:val="28"/>
        </w:rPr>
        <w:t>O Emmanuele</w:t>
      </w:r>
      <w:r w:rsidRPr="003F06B7">
        <w:rPr>
          <w:rFonts w:ascii="Times New Roman" w:hAnsi="Times New Roman" w:cs="Times New Roman"/>
          <w:sz w:val="28"/>
        </w:rPr>
        <w:t xml:space="preserve">, </w:t>
      </w:r>
    </w:p>
    <w:p w:rsidR="003F06B7"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tu</w:t>
      </w:r>
      <w:proofErr w:type="gramEnd"/>
      <w:r w:rsidRPr="003F06B7">
        <w:rPr>
          <w:rFonts w:ascii="Times New Roman" w:hAnsi="Times New Roman" w:cs="Times New Roman"/>
          <w:sz w:val="28"/>
        </w:rPr>
        <w:t xml:space="preserve"> sei il Dio-con-noi:</w:t>
      </w:r>
    </w:p>
    <w:p w:rsidR="003A2ED9" w:rsidRPr="003F06B7" w:rsidRDefault="003F06B7" w:rsidP="003F06B7">
      <w:pPr>
        <w:spacing w:after="0" w:line="240" w:lineRule="auto"/>
        <w:jc w:val="both"/>
        <w:rPr>
          <w:rFonts w:ascii="Times New Roman" w:hAnsi="Times New Roman" w:cs="Times New Roman"/>
          <w:sz w:val="28"/>
        </w:rPr>
      </w:pPr>
      <w:proofErr w:type="gramStart"/>
      <w:r w:rsidRPr="003F06B7">
        <w:rPr>
          <w:rFonts w:ascii="Times New Roman" w:hAnsi="Times New Roman" w:cs="Times New Roman"/>
          <w:sz w:val="28"/>
        </w:rPr>
        <w:t>vieni</w:t>
      </w:r>
      <w:proofErr w:type="gramEnd"/>
      <w:r w:rsidRPr="003F06B7">
        <w:rPr>
          <w:rFonts w:ascii="Times New Roman" w:hAnsi="Times New Roman" w:cs="Times New Roman"/>
          <w:sz w:val="28"/>
        </w:rPr>
        <w:t xml:space="preserve"> a salvarci, o Signore, Dio nostro.</w:t>
      </w:r>
    </w:p>
    <w:p w:rsidR="003F06B7" w:rsidRDefault="003F06B7" w:rsidP="003F06B7">
      <w:pPr>
        <w:spacing w:after="0" w:line="240" w:lineRule="auto"/>
        <w:jc w:val="both"/>
        <w:rPr>
          <w:rFonts w:ascii="Times New Roman" w:hAnsi="Times New Roman" w:cs="Times New Roman"/>
          <w:sz w:val="24"/>
        </w:rPr>
      </w:pPr>
    </w:p>
    <w:p w:rsidR="003F06B7" w:rsidRDefault="003F06B7" w:rsidP="003F06B7">
      <w:pPr>
        <w:spacing w:after="0" w:line="240" w:lineRule="auto"/>
        <w:jc w:val="both"/>
        <w:rPr>
          <w:rFonts w:ascii="Times New Roman" w:hAnsi="Times New Roman" w:cs="Times New Roman"/>
          <w:sz w:val="24"/>
        </w:rPr>
      </w:pPr>
    </w:p>
    <w:p w:rsidR="003F06B7" w:rsidRDefault="003F06B7" w:rsidP="003F06B7">
      <w:pPr>
        <w:spacing w:after="0" w:line="240" w:lineRule="auto"/>
        <w:jc w:val="both"/>
        <w:rPr>
          <w:rFonts w:ascii="Times New Roman" w:hAnsi="Times New Roman" w:cs="Times New Roman"/>
          <w:sz w:val="24"/>
        </w:rPr>
      </w:pPr>
      <w:proofErr w:type="spellStart"/>
      <w:r w:rsidRPr="003F06B7">
        <w:rPr>
          <w:rFonts w:ascii="Times New Roman" w:hAnsi="Times New Roman" w:cs="Times New Roman"/>
          <w:color w:val="FF0000"/>
          <w:sz w:val="24"/>
        </w:rPr>
        <w:t>Sac</w:t>
      </w:r>
      <w:proofErr w:type="spellEnd"/>
      <w:r w:rsidRPr="003F06B7">
        <w:rPr>
          <w:rFonts w:ascii="Times New Roman" w:hAnsi="Times New Roman" w:cs="Times New Roman"/>
          <w:color w:val="FF0000"/>
          <w:sz w:val="24"/>
        </w:rPr>
        <w:t xml:space="preserve">. </w:t>
      </w:r>
      <w:r>
        <w:rPr>
          <w:rFonts w:ascii="Times New Roman" w:hAnsi="Times New Roman" w:cs="Times New Roman"/>
          <w:sz w:val="24"/>
        </w:rPr>
        <w:t xml:space="preserve">Tutta la Chiesa ti invoca: vieni, Signore. </w:t>
      </w:r>
    </w:p>
    <w:p w:rsidR="003F06B7" w:rsidRDefault="003F06B7" w:rsidP="003F06B7">
      <w:pPr>
        <w:spacing w:after="0" w:line="240" w:lineRule="auto"/>
        <w:jc w:val="both"/>
        <w:rPr>
          <w:rFonts w:ascii="Times New Roman" w:hAnsi="Times New Roman" w:cs="Times New Roman"/>
          <w:sz w:val="24"/>
        </w:rPr>
      </w:pPr>
      <w:r>
        <w:rPr>
          <w:rFonts w:ascii="Times New Roman" w:hAnsi="Times New Roman" w:cs="Times New Roman"/>
          <w:sz w:val="24"/>
        </w:rPr>
        <w:t>Tu che vivi e regni nei secoli dei secoli.</w:t>
      </w:r>
    </w:p>
    <w:p w:rsidR="003F06B7" w:rsidRDefault="003F06B7" w:rsidP="003F06B7">
      <w:pPr>
        <w:spacing w:after="0" w:line="240" w:lineRule="auto"/>
        <w:jc w:val="both"/>
        <w:rPr>
          <w:rFonts w:ascii="Times New Roman" w:hAnsi="Times New Roman" w:cs="Times New Roman"/>
          <w:sz w:val="24"/>
        </w:rPr>
      </w:pPr>
    </w:p>
    <w:p w:rsidR="0057371D" w:rsidRDefault="0057371D" w:rsidP="003F06B7">
      <w:pPr>
        <w:spacing w:after="0" w:line="240" w:lineRule="auto"/>
        <w:jc w:val="both"/>
        <w:rPr>
          <w:rFonts w:ascii="Times New Roman" w:hAnsi="Times New Roman" w:cs="Times New Roman"/>
          <w:sz w:val="24"/>
        </w:rPr>
      </w:pPr>
    </w:p>
    <w:p w:rsidR="003F06B7" w:rsidRPr="0057371D" w:rsidRDefault="0057371D" w:rsidP="003F06B7">
      <w:pPr>
        <w:spacing w:after="0" w:line="240" w:lineRule="auto"/>
        <w:jc w:val="both"/>
        <w:rPr>
          <w:rFonts w:ascii="Times New Roman" w:hAnsi="Times New Roman" w:cs="Times New Roman"/>
          <w:color w:val="FF0000"/>
        </w:rPr>
      </w:pPr>
      <w:r w:rsidRPr="0057371D">
        <w:rPr>
          <w:rFonts w:ascii="Times New Roman" w:hAnsi="Times New Roman" w:cs="Times New Roman"/>
          <w:color w:val="FF0000"/>
        </w:rPr>
        <w:t>Al termine della messa si possono benedire le statuine d</w:t>
      </w:r>
      <w:r>
        <w:rPr>
          <w:rFonts w:ascii="Times New Roman" w:hAnsi="Times New Roman" w:cs="Times New Roman"/>
          <w:color w:val="FF0000"/>
        </w:rPr>
        <w:t>i Gesù bambino, chiedendo a bambini e famiglie presenti a tenerle in mano ben visibili</w:t>
      </w:r>
      <w:bookmarkStart w:id="0" w:name="_GoBack"/>
      <w:bookmarkEnd w:id="0"/>
      <w:r w:rsidR="003F06B7" w:rsidRPr="0057371D">
        <w:rPr>
          <w:rFonts w:ascii="Times New Roman" w:hAnsi="Times New Roman" w:cs="Times New Roman"/>
          <w:color w:val="FF0000"/>
        </w:rPr>
        <w:t>.</w:t>
      </w:r>
    </w:p>
    <w:p w:rsidR="0057371D" w:rsidRDefault="0057371D" w:rsidP="003F06B7">
      <w:pPr>
        <w:spacing w:after="0" w:line="240" w:lineRule="auto"/>
        <w:jc w:val="both"/>
        <w:rPr>
          <w:rFonts w:ascii="Times New Roman" w:hAnsi="Times New Roman" w:cs="Times New Roman"/>
          <w:sz w:val="24"/>
        </w:rPr>
      </w:pPr>
    </w:p>
    <w:p w:rsidR="0057371D" w:rsidRPr="0057371D" w:rsidRDefault="0057371D" w:rsidP="0057371D">
      <w:pPr>
        <w:spacing w:after="0" w:line="240" w:lineRule="auto"/>
        <w:jc w:val="both"/>
        <w:rPr>
          <w:rFonts w:ascii="Times New Roman" w:hAnsi="Times New Roman" w:cs="Times New Roman"/>
          <w:b/>
          <w:smallCaps/>
          <w:color w:val="FF0000"/>
          <w:sz w:val="28"/>
        </w:rPr>
      </w:pPr>
      <w:r w:rsidRPr="0057371D">
        <w:rPr>
          <w:rFonts w:ascii="Times New Roman" w:hAnsi="Times New Roman" w:cs="Times New Roman"/>
          <w:b/>
          <w:smallCaps/>
          <w:color w:val="FF0000"/>
          <w:sz w:val="28"/>
        </w:rPr>
        <w:t>Benedizione</w:t>
      </w:r>
    </w:p>
    <w:p w:rsidR="0057371D" w:rsidRDefault="0057371D" w:rsidP="0057371D">
      <w:pPr>
        <w:spacing w:after="0" w:line="240" w:lineRule="auto"/>
        <w:jc w:val="both"/>
        <w:rPr>
          <w:rFonts w:ascii="Times New Roman" w:hAnsi="Times New Roman" w:cs="Times New Roman"/>
          <w:sz w:val="24"/>
        </w:rPr>
      </w:pPr>
    </w:p>
    <w:p w:rsidR="0057371D" w:rsidRPr="0057371D" w:rsidRDefault="0057371D" w:rsidP="0057371D">
      <w:pPr>
        <w:spacing w:after="0" w:line="240" w:lineRule="auto"/>
        <w:jc w:val="both"/>
        <w:rPr>
          <w:rFonts w:ascii="Times New Roman" w:hAnsi="Times New Roman" w:cs="Times New Roman"/>
          <w:sz w:val="24"/>
        </w:rPr>
      </w:pPr>
      <w:r w:rsidRPr="0057371D">
        <w:rPr>
          <w:rFonts w:ascii="Times New Roman" w:hAnsi="Times New Roman" w:cs="Times New Roman"/>
          <w:sz w:val="24"/>
        </w:rPr>
        <w:t xml:space="preserve">Il Signore sia con voi. </w:t>
      </w:r>
      <w:r w:rsidRPr="0057371D">
        <w:rPr>
          <w:rFonts w:ascii="Times New Roman" w:hAnsi="Times New Roman" w:cs="Times New Roman"/>
          <w:b/>
          <w:sz w:val="24"/>
        </w:rPr>
        <w:t>E con il tuo spirito.</w:t>
      </w:r>
    </w:p>
    <w:p w:rsidR="0057371D" w:rsidRDefault="0057371D" w:rsidP="0057371D">
      <w:pPr>
        <w:spacing w:after="0" w:line="240" w:lineRule="auto"/>
        <w:jc w:val="both"/>
        <w:rPr>
          <w:rFonts w:ascii="Times New Roman" w:hAnsi="Times New Roman" w:cs="Times New Roman"/>
          <w:sz w:val="24"/>
        </w:rPr>
      </w:pPr>
    </w:p>
    <w:p w:rsidR="0057371D" w:rsidRPr="0057371D" w:rsidRDefault="0057371D" w:rsidP="0057371D">
      <w:pPr>
        <w:spacing w:after="0" w:line="240" w:lineRule="auto"/>
        <w:jc w:val="both"/>
        <w:rPr>
          <w:rFonts w:ascii="Times New Roman" w:hAnsi="Times New Roman" w:cs="Times New Roman"/>
          <w:sz w:val="24"/>
        </w:rPr>
      </w:pPr>
      <w:r w:rsidRPr="0057371D">
        <w:rPr>
          <w:rFonts w:ascii="Times New Roman" w:hAnsi="Times New Roman" w:cs="Times New Roman"/>
          <w:sz w:val="24"/>
        </w:rPr>
        <w:t>Dio nostro Padre,</w:t>
      </w:r>
      <w:r>
        <w:rPr>
          <w:rFonts w:ascii="Times New Roman" w:hAnsi="Times New Roman" w:cs="Times New Roman"/>
          <w:sz w:val="24"/>
        </w:rPr>
        <w:t xml:space="preserve"> </w:t>
      </w:r>
    </w:p>
    <w:p w:rsidR="0057371D" w:rsidRPr="0057371D" w:rsidRDefault="0057371D" w:rsidP="0057371D">
      <w:pPr>
        <w:spacing w:after="0" w:line="240" w:lineRule="auto"/>
        <w:jc w:val="both"/>
        <w:rPr>
          <w:rFonts w:ascii="Times New Roman" w:hAnsi="Times New Roman" w:cs="Times New Roman"/>
          <w:sz w:val="24"/>
        </w:rPr>
      </w:pPr>
      <w:proofErr w:type="gramStart"/>
      <w:r>
        <w:rPr>
          <w:rFonts w:ascii="Times New Roman" w:hAnsi="Times New Roman" w:cs="Times New Roman"/>
          <w:sz w:val="24"/>
        </w:rPr>
        <w:t>tu</w:t>
      </w:r>
      <w:proofErr w:type="gramEnd"/>
      <w:r>
        <w:rPr>
          <w:rFonts w:ascii="Times New Roman" w:hAnsi="Times New Roman" w:cs="Times New Roman"/>
          <w:sz w:val="24"/>
        </w:rPr>
        <w:t xml:space="preserve"> hai tanto amato gli uomini </w:t>
      </w:r>
      <w:r w:rsidRPr="0057371D">
        <w:rPr>
          <w:rFonts w:ascii="Times New Roman" w:hAnsi="Times New Roman" w:cs="Times New Roman"/>
          <w:sz w:val="24"/>
        </w:rPr>
        <w:t>da mandare a noi il tuo unico Figlio Gesù,</w:t>
      </w:r>
    </w:p>
    <w:p w:rsidR="0057371D" w:rsidRPr="0057371D" w:rsidRDefault="0057371D" w:rsidP="0057371D">
      <w:pPr>
        <w:spacing w:after="0" w:line="240" w:lineRule="auto"/>
        <w:jc w:val="both"/>
        <w:rPr>
          <w:rFonts w:ascii="Times New Roman" w:hAnsi="Times New Roman" w:cs="Times New Roman"/>
          <w:sz w:val="24"/>
        </w:rPr>
      </w:pPr>
      <w:proofErr w:type="gramStart"/>
      <w:r>
        <w:rPr>
          <w:rFonts w:ascii="Times New Roman" w:hAnsi="Times New Roman" w:cs="Times New Roman"/>
          <w:sz w:val="24"/>
        </w:rPr>
        <w:t>nato</w:t>
      </w:r>
      <w:proofErr w:type="gramEnd"/>
      <w:r>
        <w:rPr>
          <w:rFonts w:ascii="Times New Roman" w:hAnsi="Times New Roman" w:cs="Times New Roman"/>
          <w:sz w:val="24"/>
        </w:rPr>
        <w:t xml:space="preserve"> dalla Vergine Maria, </w:t>
      </w:r>
      <w:r w:rsidRPr="0057371D">
        <w:rPr>
          <w:rFonts w:ascii="Times New Roman" w:hAnsi="Times New Roman" w:cs="Times New Roman"/>
          <w:sz w:val="24"/>
        </w:rPr>
        <w:t>per salvarci e ricondurci a te.</w:t>
      </w:r>
    </w:p>
    <w:p w:rsidR="0057371D" w:rsidRDefault="0057371D" w:rsidP="0057371D">
      <w:pPr>
        <w:spacing w:after="0" w:line="240" w:lineRule="auto"/>
        <w:jc w:val="both"/>
        <w:rPr>
          <w:rFonts w:ascii="Times New Roman" w:hAnsi="Times New Roman" w:cs="Times New Roman"/>
          <w:sz w:val="24"/>
        </w:rPr>
      </w:pPr>
      <w:r>
        <w:rPr>
          <w:rFonts w:ascii="Times New Roman" w:hAnsi="Times New Roman" w:cs="Times New Roman"/>
          <w:sz w:val="24"/>
        </w:rPr>
        <w:t>Ti preghiamo:</w:t>
      </w:r>
    </w:p>
    <w:p w:rsidR="0057371D" w:rsidRPr="0057371D" w:rsidRDefault="0057371D" w:rsidP="0057371D">
      <w:pPr>
        <w:spacing w:after="0" w:line="240" w:lineRule="auto"/>
        <w:jc w:val="both"/>
        <w:rPr>
          <w:rFonts w:ascii="Times New Roman" w:hAnsi="Times New Roman" w:cs="Times New Roman"/>
          <w:sz w:val="24"/>
        </w:rPr>
      </w:pPr>
      <w:proofErr w:type="gramStart"/>
      <w:r>
        <w:rPr>
          <w:rFonts w:ascii="Times New Roman" w:hAnsi="Times New Roman" w:cs="Times New Roman"/>
          <w:sz w:val="24"/>
        </w:rPr>
        <w:t>quest'immagine</w:t>
      </w:r>
      <w:proofErr w:type="gramEnd"/>
      <w:r>
        <w:rPr>
          <w:rFonts w:ascii="Times New Roman" w:hAnsi="Times New Roman" w:cs="Times New Roman"/>
          <w:sz w:val="24"/>
        </w:rPr>
        <w:t xml:space="preserve"> di Gesù </w:t>
      </w:r>
      <w:r w:rsidRPr="0057371D">
        <w:rPr>
          <w:rFonts w:ascii="Times New Roman" w:hAnsi="Times New Roman" w:cs="Times New Roman"/>
          <w:sz w:val="24"/>
        </w:rPr>
        <w:t>che sta per venire tra noi</w:t>
      </w:r>
    </w:p>
    <w:p w:rsidR="0057371D" w:rsidRPr="0057371D" w:rsidRDefault="0057371D" w:rsidP="0057371D">
      <w:pPr>
        <w:spacing w:after="0" w:line="240" w:lineRule="auto"/>
        <w:jc w:val="both"/>
        <w:rPr>
          <w:rFonts w:ascii="Times New Roman" w:hAnsi="Times New Roman" w:cs="Times New Roman"/>
          <w:sz w:val="24"/>
        </w:rPr>
      </w:pPr>
      <w:proofErr w:type="gramStart"/>
      <w:r>
        <w:rPr>
          <w:rFonts w:ascii="Times New Roman" w:hAnsi="Times New Roman" w:cs="Times New Roman"/>
          <w:sz w:val="24"/>
        </w:rPr>
        <w:t>sia</w:t>
      </w:r>
      <w:proofErr w:type="gramEnd"/>
      <w:r>
        <w:rPr>
          <w:rFonts w:ascii="Times New Roman" w:hAnsi="Times New Roman" w:cs="Times New Roman"/>
          <w:sz w:val="24"/>
        </w:rPr>
        <w:t xml:space="preserve"> nelle nostre case </w:t>
      </w:r>
      <w:r w:rsidRPr="0057371D">
        <w:rPr>
          <w:rFonts w:ascii="Times New Roman" w:hAnsi="Times New Roman" w:cs="Times New Roman"/>
          <w:sz w:val="24"/>
        </w:rPr>
        <w:t>segno della tua presenza e del tuo amore.</w:t>
      </w:r>
    </w:p>
    <w:p w:rsidR="0057371D" w:rsidRPr="0057371D" w:rsidRDefault="0057371D" w:rsidP="0057371D">
      <w:pPr>
        <w:spacing w:after="0" w:line="240" w:lineRule="auto"/>
        <w:jc w:val="both"/>
        <w:rPr>
          <w:rFonts w:ascii="Times New Roman" w:hAnsi="Times New Roman" w:cs="Times New Roman"/>
          <w:sz w:val="24"/>
        </w:rPr>
      </w:pPr>
      <w:r>
        <w:rPr>
          <w:rFonts w:ascii="Times New Roman" w:hAnsi="Times New Roman" w:cs="Times New Roman"/>
          <w:sz w:val="24"/>
        </w:rPr>
        <w:t xml:space="preserve">Apri il nostro cuore </w:t>
      </w:r>
      <w:r w:rsidRPr="0057371D">
        <w:rPr>
          <w:rFonts w:ascii="Times New Roman" w:hAnsi="Times New Roman" w:cs="Times New Roman"/>
          <w:sz w:val="24"/>
        </w:rPr>
        <w:t>a ricevere Gesù nella gioia,</w:t>
      </w:r>
    </w:p>
    <w:p w:rsidR="0057371D" w:rsidRPr="0057371D" w:rsidRDefault="0057371D" w:rsidP="0057371D">
      <w:pPr>
        <w:spacing w:after="0" w:line="240" w:lineRule="auto"/>
        <w:jc w:val="both"/>
        <w:rPr>
          <w:rFonts w:ascii="Times New Roman" w:hAnsi="Times New Roman" w:cs="Times New Roman"/>
          <w:sz w:val="24"/>
        </w:rPr>
      </w:pPr>
      <w:proofErr w:type="gramStart"/>
      <w:r w:rsidRPr="0057371D">
        <w:rPr>
          <w:rFonts w:ascii="Times New Roman" w:hAnsi="Times New Roman" w:cs="Times New Roman"/>
          <w:sz w:val="24"/>
        </w:rPr>
        <w:t>e</w:t>
      </w:r>
      <w:proofErr w:type="gramEnd"/>
      <w:r w:rsidRPr="0057371D">
        <w:rPr>
          <w:rFonts w:ascii="Times New Roman" w:hAnsi="Times New Roman" w:cs="Times New Roman"/>
          <w:sz w:val="24"/>
        </w:rPr>
        <w:t xml:space="preserve"> </w:t>
      </w:r>
      <w:r>
        <w:rPr>
          <w:rFonts w:ascii="Times New Roman" w:hAnsi="Times New Roman" w:cs="Times New Roman"/>
          <w:sz w:val="24"/>
        </w:rPr>
        <w:t xml:space="preserve">a riconoscerlo </w:t>
      </w:r>
      <w:r w:rsidRPr="0057371D">
        <w:rPr>
          <w:rFonts w:ascii="Times New Roman" w:hAnsi="Times New Roman" w:cs="Times New Roman"/>
          <w:sz w:val="24"/>
        </w:rPr>
        <w:t>in tutti quelli che hanno bisogno del nostro amore.</w:t>
      </w:r>
    </w:p>
    <w:p w:rsidR="0057371D" w:rsidRDefault="0057371D" w:rsidP="0057371D">
      <w:pPr>
        <w:spacing w:after="0" w:line="240" w:lineRule="auto"/>
        <w:jc w:val="both"/>
        <w:rPr>
          <w:rFonts w:ascii="Times New Roman" w:hAnsi="Times New Roman" w:cs="Times New Roman"/>
          <w:sz w:val="24"/>
        </w:rPr>
      </w:pPr>
      <w:r>
        <w:rPr>
          <w:rFonts w:ascii="Times New Roman" w:hAnsi="Times New Roman" w:cs="Times New Roman"/>
          <w:sz w:val="24"/>
        </w:rPr>
        <w:t>Per Cristo nostro Signore.</w:t>
      </w:r>
    </w:p>
    <w:p w:rsidR="0057371D" w:rsidRDefault="0057371D" w:rsidP="0057371D">
      <w:pPr>
        <w:spacing w:after="0" w:line="240" w:lineRule="auto"/>
        <w:jc w:val="both"/>
        <w:rPr>
          <w:rFonts w:ascii="Times New Roman" w:hAnsi="Times New Roman" w:cs="Times New Roman"/>
          <w:sz w:val="24"/>
        </w:rPr>
      </w:pPr>
    </w:p>
    <w:p w:rsidR="0057371D" w:rsidRPr="0057371D" w:rsidRDefault="0057371D" w:rsidP="0057371D">
      <w:pPr>
        <w:spacing w:after="0" w:line="240" w:lineRule="auto"/>
        <w:jc w:val="both"/>
        <w:rPr>
          <w:rFonts w:ascii="Times New Roman" w:hAnsi="Times New Roman" w:cs="Times New Roman"/>
          <w:sz w:val="24"/>
        </w:rPr>
      </w:pPr>
      <w:r w:rsidRPr="0057371D">
        <w:rPr>
          <w:rFonts w:ascii="Times New Roman" w:hAnsi="Times New Roman" w:cs="Times New Roman"/>
          <w:sz w:val="24"/>
        </w:rPr>
        <w:t xml:space="preserve">E la benedizione di Dio onnipotente, </w:t>
      </w:r>
    </w:p>
    <w:p w:rsidR="0057371D" w:rsidRPr="0057371D" w:rsidRDefault="0057371D" w:rsidP="0057371D">
      <w:pPr>
        <w:spacing w:after="0" w:line="240" w:lineRule="auto"/>
        <w:jc w:val="both"/>
        <w:rPr>
          <w:rFonts w:ascii="Times New Roman" w:hAnsi="Times New Roman" w:cs="Times New Roman"/>
          <w:sz w:val="24"/>
        </w:rPr>
      </w:pPr>
      <w:r>
        <w:rPr>
          <w:rFonts w:ascii="Times New Roman" w:hAnsi="Times New Roman" w:cs="Times New Roman"/>
          <w:sz w:val="24"/>
        </w:rPr>
        <w:t xml:space="preserve">Padre e Figlio </w:t>
      </w:r>
      <w:r w:rsidRPr="0057371D">
        <w:rPr>
          <w:rFonts w:ascii="Times New Roman" w:hAnsi="Times New Roman" w:cs="Times New Roman"/>
          <w:sz w:val="24"/>
        </w:rPr>
        <w:t xml:space="preserve">e Spirito Santo, </w:t>
      </w:r>
    </w:p>
    <w:p w:rsidR="0057371D" w:rsidRPr="0057371D" w:rsidRDefault="0057371D" w:rsidP="0057371D">
      <w:pPr>
        <w:spacing w:after="0" w:line="240" w:lineRule="auto"/>
        <w:jc w:val="both"/>
        <w:rPr>
          <w:rFonts w:ascii="Times New Roman" w:hAnsi="Times New Roman" w:cs="Times New Roman"/>
          <w:sz w:val="24"/>
        </w:rPr>
      </w:pPr>
      <w:proofErr w:type="gramStart"/>
      <w:r w:rsidRPr="0057371D">
        <w:rPr>
          <w:rFonts w:ascii="Times New Roman" w:hAnsi="Times New Roman" w:cs="Times New Roman"/>
          <w:sz w:val="24"/>
        </w:rPr>
        <w:t>discenda</w:t>
      </w:r>
      <w:proofErr w:type="gramEnd"/>
      <w:r w:rsidRPr="0057371D">
        <w:rPr>
          <w:rFonts w:ascii="Times New Roman" w:hAnsi="Times New Roman" w:cs="Times New Roman"/>
          <w:sz w:val="24"/>
        </w:rPr>
        <w:t xml:space="preserve"> su di voi, e con voi rimanga sempre. Amen.</w:t>
      </w:r>
    </w:p>
    <w:p w:rsidR="0057371D" w:rsidRDefault="0057371D" w:rsidP="0057371D">
      <w:pPr>
        <w:spacing w:after="0" w:line="240" w:lineRule="auto"/>
        <w:jc w:val="both"/>
        <w:rPr>
          <w:rFonts w:ascii="Times New Roman" w:hAnsi="Times New Roman" w:cs="Times New Roman"/>
          <w:sz w:val="24"/>
        </w:rPr>
      </w:pPr>
    </w:p>
    <w:p w:rsidR="0057371D" w:rsidRPr="0057371D" w:rsidRDefault="0057371D" w:rsidP="0057371D">
      <w:pPr>
        <w:spacing w:after="0" w:line="240" w:lineRule="auto"/>
        <w:jc w:val="both"/>
        <w:rPr>
          <w:rFonts w:ascii="Times New Roman" w:hAnsi="Times New Roman" w:cs="Times New Roman"/>
          <w:b/>
          <w:smallCaps/>
          <w:color w:val="FF0000"/>
          <w:sz w:val="28"/>
        </w:rPr>
      </w:pPr>
      <w:r w:rsidRPr="0057371D">
        <w:rPr>
          <w:rFonts w:ascii="Times New Roman" w:hAnsi="Times New Roman" w:cs="Times New Roman"/>
          <w:b/>
          <w:smallCaps/>
          <w:color w:val="FF0000"/>
          <w:sz w:val="28"/>
        </w:rPr>
        <w:t>Congedo</w:t>
      </w:r>
    </w:p>
    <w:p w:rsidR="0057371D" w:rsidRDefault="0057371D" w:rsidP="0057371D">
      <w:pPr>
        <w:spacing w:after="0" w:line="240" w:lineRule="auto"/>
        <w:jc w:val="both"/>
        <w:rPr>
          <w:rFonts w:ascii="Times New Roman" w:hAnsi="Times New Roman" w:cs="Times New Roman"/>
          <w:sz w:val="24"/>
        </w:rPr>
      </w:pPr>
      <w:r w:rsidRPr="0057371D">
        <w:rPr>
          <w:rFonts w:ascii="Times New Roman" w:hAnsi="Times New Roman" w:cs="Times New Roman"/>
          <w:sz w:val="24"/>
        </w:rPr>
        <w:t xml:space="preserve">Come Maria </w:t>
      </w:r>
      <w:r>
        <w:rPr>
          <w:rFonts w:ascii="Times New Roman" w:hAnsi="Times New Roman" w:cs="Times New Roman"/>
          <w:sz w:val="24"/>
        </w:rPr>
        <w:t xml:space="preserve">gioite per le meraviglie che il </w:t>
      </w:r>
      <w:r w:rsidRPr="0057371D">
        <w:rPr>
          <w:rFonts w:ascii="Times New Roman" w:hAnsi="Times New Roman" w:cs="Times New Roman"/>
          <w:sz w:val="24"/>
        </w:rPr>
        <w:t xml:space="preserve">Signore </w:t>
      </w:r>
      <w:r>
        <w:rPr>
          <w:rFonts w:ascii="Times New Roman" w:hAnsi="Times New Roman" w:cs="Times New Roman"/>
          <w:sz w:val="24"/>
        </w:rPr>
        <w:t>compie in voi</w:t>
      </w:r>
      <w:r w:rsidRPr="0057371D">
        <w:rPr>
          <w:rFonts w:ascii="Times New Roman" w:hAnsi="Times New Roman" w:cs="Times New Roman"/>
          <w:sz w:val="24"/>
        </w:rPr>
        <w:t xml:space="preserve">. </w:t>
      </w:r>
    </w:p>
    <w:p w:rsidR="0057371D" w:rsidRDefault="0057371D" w:rsidP="0057371D">
      <w:pPr>
        <w:spacing w:after="0" w:line="240" w:lineRule="auto"/>
        <w:jc w:val="both"/>
        <w:rPr>
          <w:rFonts w:ascii="Times New Roman" w:hAnsi="Times New Roman" w:cs="Times New Roman"/>
          <w:sz w:val="24"/>
        </w:rPr>
      </w:pPr>
      <w:r w:rsidRPr="0057371D">
        <w:rPr>
          <w:rFonts w:ascii="Times New Roman" w:hAnsi="Times New Roman" w:cs="Times New Roman"/>
          <w:sz w:val="24"/>
        </w:rPr>
        <w:t>Andate in pace.</w:t>
      </w:r>
    </w:p>
    <w:p w:rsidR="0057371D" w:rsidRPr="003F06B7" w:rsidRDefault="0057371D" w:rsidP="0057371D">
      <w:pPr>
        <w:spacing w:after="0" w:line="240" w:lineRule="auto"/>
        <w:jc w:val="both"/>
        <w:rPr>
          <w:rFonts w:ascii="Times New Roman" w:hAnsi="Times New Roman" w:cs="Times New Roman"/>
          <w:sz w:val="24"/>
        </w:rPr>
      </w:pPr>
    </w:p>
    <w:sectPr w:rsidR="0057371D" w:rsidRPr="003F06B7" w:rsidSect="004B5D7B">
      <w:pgSz w:w="8391" w:h="11907" w:code="11"/>
      <w:pgMar w:top="709" w:right="59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5E8F"/>
    <w:multiLevelType w:val="hybridMultilevel"/>
    <w:tmpl w:val="25D0FBD0"/>
    <w:lvl w:ilvl="0" w:tplc="1850243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51394F"/>
    <w:multiLevelType w:val="hybridMultilevel"/>
    <w:tmpl w:val="7DDCDC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913F6F"/>
    <w:multiLevelType w:val="hybridMultilevel"/>
    <w:tmpl w:val="E55A6F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561906"/>
    <w:multiLevelType w:val="hybridMultilevel"/>
    <w:tmpl w:val="75000A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FD7E64"/>
    <w:multiLevelType w:val="hybridMultilevel"/>
    <w:tmpl w:val="0C2C74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2F1247"/>
    <w:multiLevelType w:val="hybridMultilevel"/>
    <w:tmpl w:val="9EA48E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D9"/>
    <w:rsid w:val="00297982"/>
    <w:rsid w:val="003A2ED9"/>
    <w:rsid w:val="003F06B7"/>
    <w:rsid w:val="00573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37E3F-D41A-493F-BE5C-EE416BE6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A2ED9"/>
    <w:pPr>
      <w:spacing w:after="0" w:line="240" w:lineRule="auto"/>
      <w:jc w:val="center"/>
    </w:pPr>
    <w:rPr>
      <w:rFonts w:ascii="Times New Roman" w:eastAsia="Times New Roman" w:hAnsi="Times New Roman" w:cs="Times New Roman"/>
      <w:sz w:val="44"/>
      <w:szCs w:val="20"/>
      <w:lang w:eastAsia="it-IT"/>
    </w:rPr>
  </w:style>
  <w:style w:type="character" w:customStyle="1" w:styleId="TitoloCarattere">
    <w:name w:val="Titolo Carattere"/>
    <w:basedOn w:val="Carpredefinitoparagrafo"/>
    <w:link w:val="Titolo"/>
    <w:rsid w:val="003A2ED9"/>
    <w:rPr>
      <w:rFonts w:ascii="Times New Roman" w:eastAsia="Times New Roman" w:hAnsi="Times New Roman" w:cs="Times New Roman"/>
      <w:sz w:val="44"/>
      <w:szCs w:val="20"/>
      <w:lang w:eastAsia="it-IT"/>
    </w:rPr>
  </w:style>
  <w:style w:type="paragraph" w:styleId="Paragrafoelenco">
    <w:name w:val="List Paragraph"/>
    <w:basedOn w:val="Normale"/>
    <w:uiPriority w:val="34"/>
    <w:qFormat/>
    <w:rsid w:val="003A2ED9"/>
    <w:pPr>
      <w:ind w:left="720"/>
      <w:contextualSpacing/>
    </w:pPr>
    <w:rPr>
      <w:rFonts w:ascii="Calibri" w:eastAsia="Calibri" w:hAnsi="Calibri" w:cs="Times New Roman"/>
    </w:rPr>
  </w:style>
  <w:style w:type="paragraph" w:styleId="Corpotesto">
    <w:name w:val="Body Text"/>
    <w:link w:val="CorpotestoCarattere"/>
    <w:rsid w:val="003A2ED9"/>
    <w:pPr>
      <w:spacing w:after="0" w:line="240" w:lineRule="auto"/>
      <w:jc w:val="both"/>
    </w:pPr>
    <w:rPr>
      <w:rFonts w:ascii="Times New Roman" w:eastAsia="Times New Roman" w:hAnsi="Times New Roman" w:cs="Times New Roman"/>
      <w:color w:val="000000"/>
      <w:sz w:val="24"/>
      <w:szCs w:val="20"/>
      <w:lang w:eastAsia="it-IT"/>
    </w:rPr>
  </w:style>
  <w:style w:type="character" w:customStyle="1" w:styleId="CorpotestoCarattere">
    <w:name w:val="Corpo testo Carattere"/>
    <w:basedOn w:val="Carpredefinitoparagrafo"/>
    <w:link w:val="Corpotesto"/>
    <w:rsid w:val="003A2ED9"/>
    <w:rPr>
      <w:rFonts w:ascii="Times New Roman" w:eastAsia="Times New Roman" w:hAnsi="Times New Roman" w:cs="Times New Roman"/>
      <w:color w:val="00000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599</Words>
  <Characters>3417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Donati</dc:creator>
  <cp:keywords/>
  <dc:description/>
  <cp:lastModifiedBy>Luigi Donati</cp:lastModifiedBy>
  <cp:revision>1</cp:revision>
  <dcterms:created xsi:type="dcterms:W3CDTF">2020-12-01T21:28:00Z</dcterms:created>
  <dcterms:modified xsi:type="dcterms:W3CDTF">2020-12-01T21:58:00Z</dcterms:modified>
</cp:coreProperties>
</file>